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5626" w:rsidRPr="0097746E" w:rsidRDefault="0097746E" w:rsidP="0097746E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cs="Tahoma"/>
          <w:b/>
          <w:bCs/>
          <w:i/>
          <w:sz w:val="24"/>
          <w:szCs w:val="24"/>
          <w:u w:val="single"/>
        </w:rPr>
      </w:pPr>
      <w:r>
        <w:rPr>
          <w:rFonts w:cs="Tahoma"/>
          <w:b/>
          <w:bCs/>
          <w:i/>
          <w:sz w:val="24"/>
          <w:szCs w:val="24"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2B5626" w:rsidRDefault="002B5626" w:rsidP="002B5626">
      <w:pPr>
        <w:keepNext/>
        <w:widowControl w:val="0"/>
        <w:autoSpaceDE w:val="0"/>
        <w:autoSpaceDN w:val="0"/>
        <w:adjustRightInd w:val="0"/>
        <w:spacing w:after="0"/>
        <w:outlineLvl w:val="0"/>
        <w:rPr>
          <w:rFonts w:eastAsia="Times New Roman" w:cs="Tahoma"/>
          <w:b/>
          <w:bCs/>
          <w:color w:val="000000" w:themeColor="text1"/>
          <w:sz w:val="24"/>
          <w:szCs w:val="24"/>
          <w:lang w:eastAsia="cs-CZ"/>
        </w:rPr>
      </w:pPr>
      <w:r>
        <w:rPr>
          <w:rFonts w:eastAsia="Times New Roman" w:cs="Tahoma"/>
          <w:b/>
          <w:bCs/>
          <w:color w:val="000000" w:themeColor="text1"/>
          <w:sz w:val="24"/>
          <w:szCs w:val="24"/>
          <w:lang w:eastAsia="cs-CZ"/>
        </w:rPr>
        <w:t>7</w:t>
      </w:r>
      <w:r w:rsidR="00D449F6">
        <w:rPr>
          <w:rFonts w:eastAsia="Times New Roman" w:cs="Tahoma"/>
          <w:b/>
          <w:bCs/>
          <w:color w:val="000000" w:themeColor="text1"/>
          <w:sz w:val="24"/>
          <w:szCs w:val="24"/>
          <w:lang w:eastAsia="cs-CZ"/>
        </w:rPr>
        <w:t>5/01b</w:t>
      </w:r>
      <w:r>
        <w:rPr>
          <w:rFonts w:eastAsia="Times New Roman" w:cs="Tahoma"/>
          <w:b/>
          <w:bCs/>
          <w:color w:val="000000" w:themeColor="text1"/>
          <w:sz w:val="24"/>
          <w:szCs w:val="24"/>
          <w:lang w:eastAsia="cs-CZ"/>
        </w:rPr>
        <w:t xml:space="preserve"> majetkové záležitost</w:t>
      </w:r>
      <w:r w:rsidR="00126FB8">
        <w:rPr>
          <w:rFonts w:eastAsia="Times New Roman" w:cs="Tahoma"/>
          <w:b/>
          <w:bCs/>
          <w:color w:val="000000" w:themeColor="text1"/>
          <w:sz w:val="24"/>
          <w:szCs w:val="24"/>
          <w:lang w:eastAsia="cs-CZ"/>
        </w:rPr>
        <w:t>i</w:t>
      </w:r>
    </w:p>
    <w:p w:rsidR="002B5626" w:rsidRDefault="002B5626" w:rsidP="002B5626">
      <w:pPr>
        <w:spacing w:after="0"/>
        <w:rPr>
          <w:rFonts w:eastAsia="Times New Roman" w:cs="Tahoma"/>
          <w:color w:val="000000" w:themeColor="text1"/>
          <w:szCs w:val="24"/>
          <w:lang w:eastAsia="cs-CZ"/>
        </w:rPr>
      </w:pPr>
    </w:p>
    <w:p w:rsidR="002B5626" w:rsidRDefault="002B5626" w:rsidP="002B5626">
      <w:pPr>
        <w:spacing w:after="0"/>
        <w:rPr>
          <w:rFonts w:eastAsia="Times New Roman" w:cs="Tahoma"/>
          <w:color w:val="000000" w:themeColor="text1"/>
          <w:szCs w:val="24"/>
          <w:lang w:eastAsia="cs-CZ"/>
        </w:rPr>
      </w:pPr>
    </w:p>
    <w:p w:rsidR="002B5626" w:rsidRDefault="002B5626" w:rsidP="002B5626">
      <w:pPr>
        <w:spacing w:after="0"/>
        <w:rPr>
          <w:rFonts w:eastAsia="Times New Roman" w:cs="Tahoma"/>
          <w:color w:val="000000" w:themeColor="text1"/>
          <w:szCs w:val="24"/>
          <w:lang w:eastAsia="cs-CZ"/>
        </w:rPr>
      </w:pPr>
    </w:p>
    <w:p w:rsidR="002B5626" w:rsidRDefault="002B5626" w:rsidP="002B5626">
      <w:pPr>
        <w:spacing w:after="0"/>
        <w:rPr>
          <w:rFonts w:eastAsia="Times New Roman" w:cs="Tahoma"/>
          <w:color w:val="000000" w:themeColor="text1"/>
          <w:szCs w:val="24"/>
          <w:lang w:eastAsia="cs-CZ"/>
        </w:rPr>
      </w:pPr>
    </w:p>
    <w:p w:rsidR="002B5626" w:rsidRDefault="002B5626" w:rsidP="002B5626">
      <w:pPr>
        <w:spacing w:after="0"/>
        <w:rPr>
          <w:rFonts w:eastAsia="Times New Roman" w:cs="Tahoma"/>
          <w:color w:val="000000" w:themeColor="text1"/>
          <w:szCs w:val="24"/>
          <w:lang w:eastAsia="cs-CZ"/>
        </w:rPr>
      </w:pPr>
    </w:p>
    <w:p w:rsidR="002B5626" w:rsidRDefault="002B5626" w:rsidP="002B5626">
      <w:pPr>
        <w:spacing w:after="0"/>
        <w:rPr>
          <w:rFonts w:eastAsia="Times New Roman" w:cs="Tahoma"/>
          <w:color w:val="000000" w:themeColor="text1"/>
          <w:szCs w:val="24"/>
          <w:lang w:eastAsia="cs-CZ"/>
        </w:rPr>
      </w:pPr>
    </w:p>
    <w:p w:rsidR="002B5626" w:rsidRDefault="002B5626" w:rsidP="002B5626">
      <w:pPr>
        <w:spacing w:after="0"/>
        <w:rPr>
          <w:rFonts w:eastAsia="Times New Roman" w:cs="Tahoma"/>
          <w:color w:val="000000" w:themeColor="text1"/>
          <w:szCs w:val="24"/>
          <w:lang w:eastAsia="cs-CZ"/>
        </w:rPr>
      </w:pPr>
    </w:p>
    <w:p w:rsidR="002B5626" w:rsidRDefault="002B5626" w:rsidP="002B5626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ahoma"/>
          <w:color w:val="000000" w:themeColor="text1"/>
          <w:sz w:val="24"/>
          <w:szCs w:val="24"/>
          <w:lang w:eastAsia="cs-CZ"/>
        </w:rPr>
      </w:pPr>
    </w:p>
    <w:p w:rsidR="002B5626" w:rsidRDefault="002B5626" w:rsidP="002B5626">
      <w:pPr>
        <w:spacing w:after="0"/>
        <w:jc w:val="center"/>
        <w:rPr>
          <w:rFonts w:eastAsia="Times New Roman" w:cs="Tahoma"/>
          <w:b/>
          <w:bCs/>
          <w:color w:val="000000" w:themeColor="text1"/>
          <w:sz w:val="24"/>
          <w:szCs w:val="24"/>
          <w:u w:val="single"/>
          <w:lang w:eastAsia="cs-CZ"/>
        </w:rPr>
      </w:pPr>
      <w:r>
        <w:rPr>
          <w:rFonts w:eastAsia="Times New Roman" w:cs="Tahoma"/>
          <w:b/>
          <w:bCs/>
          <w:color w:val="000000" w:themeColor="text1"/>
          <w:sz w:val="24"/>
          <w:szCs w:val="24"/>
          <w:u w:val="single"/>
          <w:lang w:eastAsia="cs-CZ"/>
        </w:rPr>
        <w:t>Městský úřad Strakonice</w:t>
      </w:r>
    </w:p>
    <w:p w:rsidR="002B5626" w:rsidRDefault="002B5626" w:rsidP="002B5626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ahoma"/>
          <w:color w:val="000000" w:themeColor="text1"/>
          <w:sz w:val="24"/>
          <w:szCs w:val="24"/>
          <w:lang w:eastAsia="cs-CZ"/>
        </w:rPr>
      </w:pPr>
      <w:r>
        <w:rPr>
          <w:rFonts w:eastAsia="Times New Roman" w:cs="Tahoma"/>
          <w:color w:val="000000" w:themeColor="text1"/>
          <w:sz w:val="24"/>
          <w:szCs w:val="24"/>
          <w:lang w:eastAsia="cs-CZ"/>
        </w:rPr>
        <w:t>odbor majetkový</w:t>
      </w:r>
    </w:p>
    <w:p w:rsidR="002B5626" w:rsidRDefault="002B5626" w:rsidP="002B5626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 w:val="24"/>
          <w:szCs w:val="24"/>
          <w:lang w:eastAsia="cs-CZ"/>
        </w:rPr>
      </w:pPr>
    </w:p>
    <w:p w:rsidR="002B5626" w:rsidRDefault="002B5626" w:rsidP="002B5626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 w:val="24"/>
          <w:szCs w:val="24"/>
          <w:lang w:eastAsia="cs-CZ"/>
        </w:rPr>
      </w:pPr>
    </w:p>
    <w:p w:rsidR="002B5626" w:rsidRDefault="002B5626" w:rsidP="002B5626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 w:val="24"/>
          <w:szCs w:val="24"/>
          <w:lang w:eastAsia="cs-CZ"/>
        </w:rPr>
      </w:pPr>
    </w:p>
    <w:p w:rsidR="002B5626" w:rsidRDefault="002B5626" w:rsidP="002B5626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 w:val="24"/>
          <w:szCs w:val="24"/>
          <w:lang w:eastAsia="cs-CZ"/>
        </w:rPr>
      </w:pPr>
    </w:p>
    <w:p w:rsidR="002B5626" w:rsidRDefault="002B5626" w:rsidP="002B5626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 w:val="24"/>
          <w:szCs w:val="24"/>
          <w:lang w:eastAsia="cs-CZ"/>
        </w:rPr>
      </w:pPr>
    </w:p>
    <w:p w:rsidR="002B5626" w:rsidRDefault="002B5626" w:rsidP="002B5626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ahoma"/>
          <w:b/>
          <w:bCs/>
          <w:color w:val="000000" w:themeColor="text1"/>
          <w:sz w:val="24"/>
          <w:szCs w:val="24"/>
          <w:lang w:eastAsia="cs-CZ"/>
        </w:rPr>
      </w:pPr>
      <w:r>
        <w:rPr>
          <w:rFonts w:eastAsia="Times New Roman" w:cs="Tahoma"/>
          <w:b/>
          <w:bCs/>
          <w:color w:val="000000" w:themeColor="text1"/>
          <w:sz w:val="24"/>
          <w:szCs w:val="24"/>
          <w:lang w:eastAsia="cs-CZ"/>
        </w:rPr>
        <w:t>Návrh usnesení RM</w:t>
      </w:r>
    </w:p>
    <w:p w:rsidR="002B5626" w:rsidRDefault="002B5626" w:rsidP="002B5626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ahoma"/>
          <w:color w:val="000000" w:themeColor="text1"/>
          <w:sz w:val="24"/>
          <w:szCs w:val="24"/>
          <w:u w:val="single"/>
          <w:lang w:eastAsia="cs-CZ"/>
        </w:rPr>
      </w:pPr>
      <w:r>
        <w:rPr>
          <w:rFonts w:eastAsia="Times New Roman" w:cs="Tahoma"/>
          <w:color w:val="000000" w:themeColor="text1"/>
          <w:sz w:val="24"/>
          <w:szCs w:val="24"/>
          <w:u w:val="single"/>
          <w:lang w:eastAsia="cs-CZ"/>
        </w:rPr>
        <w:t>majetkové záležitosti</w:t>
      </w:r>
    </w:p>
    <w:p w:rsidR="002B5626" w:rsidRDefault="002B5626" w:rsidP="002B5626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4"/>
          <w:u w:val="single"/>
          <w:lang w:eastAsia="cs-CZ"/>
        </w:rPr>
      </w:pPr>
    </w:p>
    <w:p w:rsidR="002B5626" w:rsidRDefault="002B5626" w:rsidP="002B5626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4"/>
          <w:u w:val="single"/>
          <w:lang w:eastAsia="cs-CZ"/>
        </w:rPr>
      </w:pPr>
    </w:p>
    <w:p w:rsidR="002B5626" w:rsidRDefault="002B5626" w:rsidP="002B5626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4"/>
          <w:u w:val="single"/>
          <w:lang w:eastAsia="cs-CZ"/>
        </w:rPr>
      </w:pPr>
    </w:p>
    <w:p w:rsidR="002B5626" w:rsidRDefault="002B5626" w:rsidP="002B5626">
      <w:pPr>
        <w:spacing w:after="0"/>
        <w:rPr>
          <w:rFonts w:cs="Tahoma"/>
          <w:color w:val="000000" w:themeColor="text1"/>
          <w:lang w:eastAsia="cs-CZ"/>
        </w:rPr>
      </w:pPr>
    </w:p>
    <w:p w:rsidR="002B5626" w:rsidRDefault="002B5626" w:rsidP="002B5626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4"/>
          <w:u w:val="single"/>
          <w:lang w:eastAsia="cs-CZ"/>
        </w:rPr>
      </w:pPr>
    </w:p>
    <w:p w:rsidR="002B5626" w:rsidRDefault="002B5626" w:rsidP="002B5626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4"/>
          <w:u w:val="single"/>
          <w:lang w:eastAsia="cs-CZ"/>
        </w:rPr>
      </w:pPr>
    </w:p>
    <w:p w:rsidR="002B5626" w:rsidRDefault="002B5626" w:rsidP="002B5626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4"/>
          <w:u w:val="single"/>
          <w:lang w:eastAsia="cs-CZ"/>
        </w:rPr>
      </w:pPr>
    </w:p>
    <w:p w:rsidR="002B5626" w:rsidRDefault="002B5626" w:rsidP="002B5626">
      <w:pPr>
        <w:spacing w:after="0"/>
        <w:rPr>
          <w:rFonts w:cs="Tahoma"/>
          <w:color w:val="000000" w:themeColor="text1"/>
          <w:lang w:eastAsia="cs-CZ"/>
        </w:rPr>
      </w:pPr>
    </w:p>
    <w:p w:rsidR="002B5626" w:rsidRDefault="002B5626" w:rsidP="002B5626">
      <w:pPr>
        <w:spacing w:after="0"/>
        <w:rPr>
          <w:rFonts w:cs="Tahoma"/>
          <w:color w:val="000000" w:themeColor="text1"/>
          <w:lang w:eastAsia="cs-CZ"/>
        </w:rPr>
      </w:pPr>
    </w:p>
    <w:p w:rsidR="002B5626" w:rsidRDefault="002B5626" w:rsidP="002B5626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4"/>
          <w:u w:val="single"/>
          <w:lang w:eastAsia="cs-CZ"/>
        </w:rPr>
      </w:pPr>
    </w:p>
    <w:p w:rsidR="002B5626" w:rsidRDefault="002B5626" w:rsidP="002B5626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4"/>
          <w:u w:val="single"/>
          <w:lang w:eastAsia="cs-CZ"/>
        </w:rPr>
      </w:pPr>
    </w:p>
    <w:p w:rsidR="002B5626" w:rsidRDefault="002B5626" w:rsidP="002B5626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4"/>
          <w:u w:val="single"/>
          <w:lang w:eastAsia="cs-CZ"/>
        </w:rPr>
      </w:pPr>
    </w:p>
    <w:p w:rsidR="002B5626" w:rsidRDefault="002B5626" w:rsidP="002B5626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4"/>
          <w:lang w:eastAsia="cs-CZ"/>
        </w:rPr>
      </w:pPr>
    </w:p>
    <w:p w:rsidR="002B5626" w:rsidRDefault="002B5626" w:rsidP="002B5626">
      <w:pPr>
        <w:spacing w:after="0"/>
        <w:rPr>
          <w:rFonts w:cs="Tahoma"/>
          <w:color w:val="000000" w:themeColor="text1"/>
          <w:szCs w:val="20"/>
          <w:lang w:eastAsia="cs-CZ"/>
        </w:rPr>
      </w:pPr>
      <w:r>
        <w:rPr>
          <w:rFonts w:cs="Tahoma"/>
          <w:color w:val="000000" w:themeColor="text1"/>
          <w:szCs w:val="20"/>
          <w:lang w:eastAsia="cs-CZ"/>
        </w:rPr>
        <w:t xml:space="preserve">K projednání v radě města dne </w:t>
      </w:r>
      <w:r w:rsidR="00D449F6">
        <w:rPr>
          <w:rFonts w:cs="Tahoma"/>
          <w:color w:val="000000" w:themeColor="text1"/>
          <w:szCs w:val="20"/>
          <w:lang w:eastAsia="cs-CZ"/>
        </w:rPr>
        <w:t xml:space="preserve">3. září </w:t>
      </w:r>
      <w:r>
        <w:rPr>
          <w:rFonts w:cs="Tahoma"/>
          <w:color w:val="000000" w:themeColor="text1"/>
          <w:szCs w:val="20"/>
          <w:lang w:eastAsia="cs-CZ"/>
        </w:rPr>
        <w:t>2025</w:t>
      </w:r>
    </w:p>
    <w:p w:rsidR="002B5626" w:rsidRDefault="002B5626" w:rsidP="002B5626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</w:p>
    <w:p w:rsidR="002B5626" w:rsidRDefault="002B5626" w:rsidP="002B5626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0"/>
          <w:lang w:eastAsia="cs-CZ"/>
        </w:rPr>
      </w:pPr>
    </w:p>
    <w:p w:rsidR="002B5626" w:rsidRDefault="002B5626" w:rsidP="002B5626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0"/>
          <w:lang w:eastAsia="cs-CZ"/>
        </w:rPr>
      </w:pPr>
    </w:p>
    <w:p w:rsidR="002B5626" w:rsidRDefault="002B5626" w:rsidP="002B5626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0"/>
          <w:lang w:eastAsia="cs-CZ"/>
        </w:rPr>
      </w:pPr>
    </w:p>
    <w:p w:rsidR="002B5626" w:rsidRDefault="002B5626" w:rsidP="002B5626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0"/>
          <w:lang w:eastAsia="cs-CZ"/>
        </w:rPr>
      </w:pPr>
    </w:p>
    <w:p w:rsidR="002B5626" w:rsidRDefault="002B5626" w:rsidP="002B5626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0"/>
          <w:lang w:eastAsia="cs-CZ"/>
        </w:rPr>
      </w:pPr>
    </w:p>
    <w:p w:rsidR="002B5626" w:rsidRDefault="002B5626" w:rsidP="002B5626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0"/>
          <w:lang w:eastAsia="cs-CZ"/>
        </w:rPr>
      </w:pPr>
    </w:p>
    <w:p w:rsidR="002B5626" w:rsidRDefault="002B5626" w:rsidP="002B5626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0"/>
          <w:lang w:eastAsia="cs-CZ"/>
        </w:rPr>
      </w:pPr>
    </w:p>
    <w:p w:rsidR="002B5626" w:rsidRDefault="002B5626" w:rsidP="002B5626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>
        <w:rPr>
          <w:rFonts w:eastAsia="Times New Roman" w:cs="Tahoma"/>
          <w:b/>
          <w:bCs/>
          <w:color w:val="000000" w:themeColor="text1"/>
          <w:szCs w:val="20"/>
          <w:lang w:eastAsia="cs-CZ"/>
        </w:rPr>
        <w:t>Předkládá:</w:t>
      </w:r>
      <w:r>
        <w:rPr>
          <w:rFonts w:eastAsia="Times New Roman" w:cs="Tahoma"/>
          <w:b/>
          <w:bCs/>
          <w:color w:val="000000" w:themeColor="text1"/>
          <w:szCs w:val="20"/>
          <w:lang w:eastAsia="cs-CZ"/>
        </w:rPr>
        <w:tab/>
      </w:r>
      <w:r>
        <w:rPr>
          <w:rFonts w:eastAsia="Times New Roman" w:cs="Tahoma"/>
          <w:color w:val="000000" w:themeColor="text1"/>
          <w:szCs w:val="20"/>
          <w:lang w:eastAsia="cs-CZ"/>
        </w:rPr>
        <w:t xml:space="preserve">Ing. Jana </w:t>
      </w:r>
      <w:proofErr w:type="spellStart"/>
      <w:r>
        <w:rPr>
          <w:rFonts w:eastAsia="Times New Roman" w:cs="Tahoma"/>
          <w:color w:val="000000" w:themeColor="text1"/>
          <w:szCs w:val="20"/>
          <w:lang w:eastAsia="cs-CZ"/>
        </w:rPr>
        <w:t>Narovcová</w:t>
      </w:r>
      <w:proofErr w:type="spellEnd"/>
    </w:p>
    <w:p w:rsidR="002B5626" w:rsidRDefault="002B5626" w:rsidP="002B5626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>
        <w:rPr>
          <w:rFonts w:eastAsia="Times New Roman" w:cs="Tahoma"/>
          <w:color w:val="000000" w:themeColor="text1"/>
          <w:szCs w:val="20"/>
          <w:lang w:eastAsia="cs-CZ"/>
        </w:rPr>
        <w:t xml:space="preserve">  </w:t>
      </w:r>
      <w:r>
        <w:rPr>
          <w:rFonts w:eastAsia="Times New Roman" w:cs="Tahoma"/>
          <w:color w:val="000000" w:themeColor="text1"/>
          <w:szCs w:val="20"/>
          <w:lang w:eastAsia="cs-CZ"/>
        </w:rPr>
        <w:tab/>
      </w:r>
      <w:r>
        <w:rPr>
          <w:rFonts w:eastAsia="Times New Roman" w:cs="Tahoma"/>
          <w:color w:val="000000" w:themeColor="text1"/>
          <w:szCs w:val="20"/>
          <w:lang w:eastAsia="cs-CZ"/>
        </w:rPr>
        <w:tab/>
        <w:t>vedoucí majetkového odboru</w:t>
      </w:r>
    </w:p>
    <w:p w:rsidR="002B5626" w:rsidRDefault="002B5626" w:rsidP="002B5626">
      <w:pPr>
        <w:spacing w:line="259" w:lineRule="auto"/>
        <w:jc w:val="left"/>
        <w:rPr>
          <w:rFonts w:eastAsia="Times New Roman" w:cs="Tahoma"/>
          <w:color w:val="000000" w:themeColor="text1"/>
          <w:szCs w:val="20"/>
          <w:lang w:eastAsia="cs-CZ"/>
        </w:rPr>
      </w:pPr>
      <w:r>
        <w:rPr>
          <w:rFonts w:eastAsia="Times New Roman" w:cs="Tahoma"/>
          <w:color w:val="000000" w:themeColor="text1"/>
          <w:szCs w:val="20"/>
          <w:lang w:eastAsia="cs-CZ"/>
        </w:rPr>
        <w:br w:type="page"/>
      </w:r>
    </w:p>
    <w:p w:rsidR="00F2679F" w:rsidRDefault="002B5626" w:rsidP="00F2679F">
      <w:pPr>
        <w:pStyle w:val="Nadpis2"/>
        <w:spacing w:before="0"/>
      </w:pPr>
      <w:r w:rsidRPr="005877FE">
        <w:rPr>
          <w:rFonts w:eastAsia="Times New Roman"/>
          <w:szCs w:val="24"/>
          <w:lang w:eastAsia="cs-CZ"/>
        </w:rPr>
        <w:lastRenderedPageBreak/>
        <w:t>1.</w:t>
      </w:r>
      <w:r w:rsidR="00E2681D" w:rsidRPr="00FA529D">
        <w:t xml:space="preserve"> </w:t>
      </w:r>
      <w:r w:rsidR="0097746E">
        <w:t>Ž</w:t>
      </w:r>
      <w:r w:rsidR="00F2679F" w:rsidRPr="005000A7">
        <w:t>ádost o ukončení smlouvy o nájmu bytu</w:t>
      </w:r>
    </w:p>
    <w:p w:rsidR="00F2679F" w:rsidRPr="00D64570" w:rsidRDefault="00F2679F" w:rsidP="00F2679F">
      <w:pPr>
        <w:spacing w:after="0"/>
      </w:pPr>
    </w:p>
    <w:p w:rsidR="00F2679F" w:rsidRPr="005000A7" w:rsidRDefault="00F2679F" w:rsidP="00F2679F">
      <w:pPr>
        <w:spacing w:after="0"/>
        <w:rPr>
          <w:rFonts w:eastAsia="Times New Roman" w:cs="Tahoma"/>
          <w:b/>
          <w:bCs/>
          <w:color w:val="000000" w:themeColor="text1"/>
          <w:szCs w:val="20"/>
          <w:u w:val="single"/>
          <w:lang w:eastAsia="cs-CZ"/>
        </w:rPr>
      </w:pPr>
      <w:r w:rsidRPr="005000A7">
        <w:rPr>
          <w:rFonts w:eastAsia="Times New Roman" w:cs="Tahoma"/>
          <w:b/>
          <w:bCs/>
          <w:color w:val="000000" w:themeColor="text1"/>
          <w:szCs w:val="20"/>
          <w:u w:val="single"/>
          <w:lang w:eastAsia="cs-CZ"/>
        </w:rPr>
        <w:t>Návrh usnesení:</w:t>
      </w:r>
    </w:p>
    <w:p w:rsidR="00F2679F" w:rsidRPr="005000A7" w:rsidRDefault="00F2679F" w:rsidP="00F2679F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 w:rsidRPr="005000A7">
        <w:rPr>
          <w:rFonts w:eastAsia="Times New Roman" w:cs="Tahoma"/>
          <w:color w:val="000000" w:themeColor="text1"/>
          <w:szCs w:val="20"/>
          <w:lang w:eastAsia="cs-CZ"/>
        </w:rPr>
        <w:t>RM po projednání</w:t>
      </w:r>
    </w:p>
    <w:p w:rsidR="00F2679F" w:rsidRPr="005000A7" w:rsidRDefault="00F2679F" w:rsidP="00F2679F">
      <w:pPr>
        <w:pStyle w:val="Nadpis3"/>
        <w:rPr>
          <w:rFonts w:eastAsia="Arial Unicode MS"/>
        </w:rPr>
      </w:pPr>
      <w:r w:rsidRPr="005000A7">
        <w:t>I. Schvaluje</w:t>
      </w:r>
    </w:p>
    <w:p w:rsidR="00F2679F" w:rsidRPr="005000A7" w:rsidRDefault="00F2679F" w:rsidP="00F2679F">
      <w:pPr>
        <w:spacing w:after="0"/>
        <w:rPr>
          <w:rFonts w:cs="Tahoma"/>
        </w:rPr>
      </w:pPr>
      <w:r w:rsidRPr="005000A7">
        <w:rPr>
          <w:rFonts w:cs="Tahoma"/>
        </w:rPr>
        <w:t xml:space="preserve">uzavření Dohody o ukončení smlouvy o nájmu bytu na užívání bytové jednotky č. </w:t>
      </w:r>
      <w:r w:rsidR="008F7FA8">
        <w:rPr>
          <w:rFonts w:cs="Tahoma"/>
        </w:rPr>
        <w:t>007</w:t>
      </w:r>
      <w:r w:rsidRPr="005000A7">
        <w:rPr>
          <w:rFonts w:cs="Tahoma"/>
        </w:rPr>
        <w:t xml:space="preserve"> v </w:t>
      </w:r>
      <w:r w:rsidR="008F7FA8">
        <w:rPr>
          <w:rFonts w:cs="Tahoma"/>
        </w:rPr>
        <w:t>d</w:t>
      </w:r>
      <w:r w:rsidRPr="005000A7">
        <w:rPr>
          <w:rFonts w:cs="Tahoma"/>
        </w:rPr>
        <w:t xml:space="preserve">omě č. p. </w:t>
      </w:r>
      <w:r w:rsidR="008F7FA8">
        <w:rPr>
          <w:rFonts w:cs="Tahoma"/>
        </w:rPr>
        <w:t>580</w:t>
      </w:r>
      <w:r w:rsidRPr="005000A7">
        <w:rPr>
          <w:rFonts w:cs="Tahoma"/>
        </w:rPr>
        <w:t xml:space="preserve">, ul. </w:t>
      </w:r>
      <w:r w:rsidR="008F7FA8">
        <w:rPr>
          <w:rFonts w:cs="Tahoma"/>
        </w:rPr>
        <w:t>Sv. Čecha</w:t>
      </w:r>
      <w:r w:rsidRPr="005000A7">
        <w:rPr>
          <w:rFonts w:cs="Tahoma"/>
        </w:rPr>
        <w:t>, Strakonice, o velikosti 1+</w:t>
      </w:r>
      <w:r w:rsidR="008F7FA8">
        <w:rPr>
          <w:rFonts w:cs="Tahoma"/>
        </w:rPr>
        <w:t>1</w:t>
      </w:r>
      <w:r w:rsidRPr="005000A7">
        <w:rPr>
          <w:rFonts w:cs="Tahoma"/>
        </w:rPr>
        <w:t xml:space="preserve"> a výměře </w:t>
      </w:r>
      <w:r w:rsidR="008F7FA8">
        <w:rPr>
          <w:rFonts w:cs="Tahoma"/>
        </w:rPr>
        <w:t>66</w:t>
      </w:r>
      <w:r w:rsidRPr="005000A7">
        <w:rPr>
          <w:rFonts w:cs="Tahoma"/>
        </w:rPr>
        <w:t>,</w:t>
      </w:r>
      <w:r w:rsidR="008F7FA8">
        <w:rPr>
          <w:rFonts w:cs="Tahoma"/>
        </w:rPr>
        <w:t>00</w:t>
      </w:r>
      <w:r w:rsidRPr="005000A7">
        <w:rPr>
          <w:rFonts w:cs="Tahoma"/>
        </w:rPr>
        <w:t xml:space="preserve"> m</w:t>
      </w:r>
      <w:r w:rsidRPr="005000A7">
        <w:rPr>
          <w:rFonts w:cs="Tahoma"/>
          <w:vertAlign w:val="superscript"/>
        </w:rPr>
        <w:t>2</w:t>
      </w:r>
      <w:r w:rsidRPr="005000A7">
        <w:rPr>
          <w:rFonts w:cs="Tahoma"/>
        </w:rPr>
        <w:t xml:space="preserve">, s paní </w:t>
      </w:r>
      <w:r w:rsidR="0097746E">
        <w:rPr>
          <w:rFonts w:cs="Tahoma"/>
        </w:rPr>
        <w:t>XX</w:t>
      </w:r>
      <w:r w:rsidRPr="005000A7">
        <w:rPr>
          <w:rFonts w:cs="Tahoma"/>
        </w:rPr>
        <w:t xml:space="preserve">, a to ke </w:t>
      </w:r>
      <w:r w:rsidRPr="005000A7">
        <w:rPr>
          <w:rFonts w:cs="Tahoma"/>
          <w:highlight w:val="yellow"/>
        </w:rPr>
        <w:t>dni…………….</w:t>
      </w:r>
    </w:p>
    <w:p w:rsidR="00F2679F" w:rsidRPr="005000A7" w:rsidRDefault="00F2679F" w:rsidP="00F2679F">
      <w:pPr>
        <w:pStyle w:val="Nadpis3"/>
        <w:rPr>
          <w:rFonts w:eastAsia="Times New Roman"/>
          <w:lang w:eastAsia="cs-CZ"/>
        </w:rPr>
      </w:pPr>
      <w:r w:rsidRPr="005000A7">
        <w:rPr>
          <w:lang w:eastAsia="cs-CZ"/>
        </w:rPr>
        <w:t xml:space="preserve">II. Pověřuje </w:t>
      </w:r>
    </w:p>
    <w:p w:rsidR="00F2679F" w:rsidRPr="005000A7" w:rsidRDefault="00F2679F" w:rsidP="00F2679F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 w:rsidRPr="005000A7">
        <w:rPr>
          <w:rFonts w:eastAsia="Times New Roman" w:cs="Tahoma"/>
          <w:color w:val="000000" w:themeColor="text1"/>
          <w:szCs w:val="20"/>
          <w:lang w:eastAsia="cs-CZ"/>
        </w:rPr>
        <w:t>starostu podpisem předmětné dohody.</w:t>
      </w:r>
    </w:p>
    <w:p w:rsidR="00F2679F" w:rsidRPr="005000A7" w:rsidRDefault="00F2679F" w:rsidP="00F2679F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</w:p>
    <w:p w:rsidR="00441868" w:rsidRPr="00441868" w:rsidRDefault="00993AD0" w:rsidP="00441868">
      <w:pPr>
        <w:pStyle w:val="Nadpis2"/>
        <w:rPr>
          <w:rFonts w:eastAsia="Arial Unicode MS"/>
        </w:rPr>
      </w:pPr>
      <w:r>
        <w:rPr>
          <w:rFonts w:eastAsia="Times New Roman" w:cs="Times New Roman"/>
          <w:lang w:eastAsia="cs-CZ"/>
        </w:rPr>
        <w:t>2.</w:t>
      </w:r>
      <w:r w:rsidR="00F46B1D" w:rsidRPr="00F46B1D">
        <w:rPr>
          <w:rFonts w:eastAsia="Calibri" w:cs="Times New Roman"/>
        </w:rPr>
        <w:t xml:space="preserve"> </w:t>
      </w:r>
      <w:r w:rsidR="00F46B1D" w:rsidRPr="00F46B1D">
        <w:rPr>
          <w:rFonts w:eastAsia="Arial Unicode MS"/>
        </w:rPr>
        <w:t xml:space="preserve">Veřejná zakázka Sportoviště </w:t>
      </w:r>
      <w:proofErr w:type="gramStart"/>
      <w:r w:rsidR="00F46B1D" w:rsidRPr="00F46B1D">
        <w:rPr>
          <w:rFonts w:eastAsia="Arial Unicode MS"/>
        </w:rPr>
        <w:t>ZŠ F.L.</w:t>
      </w:r>
      <w:proofErr w:type="gramEnd"/>
      <w:r w:rsidR="00F46B1D" w:rsidRPr="00F46B1D">
        <w:rPr>
          <w:rFonts w:eastAsia="Arial Unicode MS"/>
        </w:rPr>
        <w:t xml:space="preserve"> Čelakovského, Strakonice</w:t>
      </w:r>
    </w:p>
    <w:p w:rsidR="00441868" w:rsidRDefault="00441868" w:rsidP="00441868">
      <w:pPr>
        <w:pStyle w:val="Bezmezer"/>
        <w:rPr>
          <w:lang w:eastAsia="cs-CZ"/>
        </w:rPr>
      </w:pPr>
    </w:p>
    <w:p w:rsidR="00F46B1D" w:rsidRPr="00F46B1D" w:rsidRDefault="00F46B1D" w:rsidP="00F46B1D">
      <w:pPr>
        <w:spacing w:after="0"/>
        <w:rPr>
          <w:rFonts w:eastAsia="Times New Roman" w:cs="Tahoma"/>
          <w:b/>
          <w:bCs/>
          <w:szCs w:val="20"/>
          <w:u w:val="single"/>
          <w:lang w:eastAsia="cs-CZ"/>
        </w:rPr>
      </w:pPr>
      <w:r w:rsidRPr="00F46B1D">
        <w:rPr>
          <w:rFonts w:eastAsia="Times New Roman" w:cs="Tahoma"/>
          <w:b/>
          <w:bCs/>
          <w:szCs w:val="20"/>
          <w:u w:val="single"/>
          <w:lang w:eastAsia="cs-CZ"/>
        </w:rPr>
        <w:t>Návrh usnesení:</w:t>
      </w:r>
    </w:p>
    <w:p w:rsidR="00F46B1D" w:rsidRPr="00F46B1D" w:rsidRDefault="00F46B1D" w:rsidP="00F46B1D">
      <w:pPr>
        <w:suppressAutoHyphens/>
        <w:overflowPunct w:val="0"/>
        <w:autoSpaceDE w:val="0"/>
        <w:spacing w:after="0"/>
        <w:rPr>
          <w:rFonts w:eastAsia="Times New Roman" w:cs="Tahoma"/>
          <w:bCs/>
          <w:szCs w:val="20"/>
          <w:lang w:eastAsia="zh-CN"/>
        </w:rPr>
      </w:pPr>
      <w:r w:rsidRPr="00F46B1D">
        <w:rPr>
          <w:rFonts w:eastAsia="Times New Roman" w:cs="Tahoma"/>
          <w:bCs/>
          <w:szCs w:val="20"/>
          <w:lang w:eastAsia="zh-CN"/>
        </w:rPr>
        <w:t>RM po projednání</w:t>
      </w:r>
    </w:p>
    <w:p w:rsidR="00F46B1D" w:rsidRPr="00F46B1D" w:rsidRDefault="00F46B1D" w:rsidP="00A655E9">
      <w:pPr>
        <w:pStyle w:val="Nadpis3"/>
        <w:rPr>
          <w:rFonts w:eastAsia="Times New Roman"/>
          <w:lang w:eastAsia="cs-CZ"/>
        </w:rPr>
      </w:pPr>
      <w:r w:rsidRPr="00F46B1D">
        <w:rPr>
          <w:rFonts w:eastAsia="Times New Roman"/>
          <w:lang w:eastAsia="cs-CZ"/>
        </w:rPr>
        <w:t>I. Schvaluje</w:t>
      </w:r>
    </w:p>
    <w:p w:rsidR="00F46B1D" w:rsidRPr="00F46B1D" w:rsidRDefault="00F46B1D" w:rsidP="00F46B1D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  <w:r w:rsidRPr="00F46B1D">
        <w:rPr>
          <w:rFonts w:eastAsia="Times New Roman" w:cs="Tahoma"/>
          <w:szCs w:val="20"/>
          <w:lang w:eastAsia="cs-CZ"/>
        </w:rPr>
        <w:t xml:space="preserve">vyhodnocení zadávacího řízení – zjednodušeného podlimitního řízení </w:t>
      </w:r>
      <w:r w:rsidRPr="00F46B1D">
        <w:rPr>
          <w:rFonts w:eastAsia="Arial Unicode MS" w:cs="Tahoma"/>
          <w:szCs w:val="20"/>
          <w:lang w:eastAsia="cs-CZ"/>
        </w:rPr>
        <w:t>dle § 53</w:t>
      </w:r>
      <w:r w:rsidRPr="00F46B1D">
        <w:rPr>
          <w:rFonts w:ascii="Times New Roman" w:eastAsia="Times New Roman" w:hAnsi="Times New Roman" w:cs="Times New Roman"/>
          <w:szCs w:val="20"/>
          <w:lang w:eastAsia="cs-CZ"/>
        </w:rPr>
        <w:t xml:space="preserve"> </w:t>
      </w:r>
      <w:r w:rsidRPr="00F46B1D">
        <w:rPr>
          <w:rFonts w:eastAsia="Arial Unicode MS" w:cs="Tahoma"/>
          <w:szCs w:val="20"/>
          <w:lang w:eastAsia="cs-CZ"/>
        </w:rPr>
        <w:t>zákona  č. 134/2016 Sb., o zadávání veřejných zakázek, v platném znění (ZZVZ)</w:t>
      </w:r>
      <w:r w:rsidRPr="00F46B1D">
        <w:rPr>
          <w:rFonts w:eastAsia="Times New Roman" w:cs="Tahoma"/>
          <w:szCs w:val="20"/>
          <w:lang w:eastAsia="cs-CZ"/>
        </w:rPr>
        <w:t xml:space="preserve"> na podlimitní veřejnou zakázku „</w:t>
      </w:r>
      <w:r w:rsidRPr="00F46B1D">
        <w:rPr>
          <w:rFonts w:eastAsia="Arial Unicode MS" w:cs="Tahoma"/>
          <w:szCs w:val="20"/>
          <w:lang w:eastAsia="cs-CZ"/>
        </w:rPr>
        <w:t xml:space="preserve">Sportoviště </w:t>
      </w:r>
      <w:proofErr w:type="gramStart"/>
      <w:r w:rsidRPr="00F46B1D">
        <w:rPr>
          <w:rFonts w:eastAsia="Arial Unicode MS" w:cs="Tahoma"/>
          <w:szCs w:val="20"/>
          <w:lang w:eastAsia="cs-CZ"/>
        </w:rPr>
        <w:t>ZŠ F.L.</w:t>
      </w:r>
      <w:proofErr w:type="gramEnd"/>
      <w:r w:rsidRPr="00F46B1D">
        <w:rPr>
          <w:rFonts w:eastAsia="Arial Unicode MS" w:cs="Tahoma"/>
          <w:szCs w:val="20"/>
          <w:lang w:eastAsia="cs-CZ"/>
        </w:rPr>
        <w:t xml:space="preserve"> Čelakovského, Strakonice“, </w:t>
      </w:r>
      <w:r w:rsidRPr="00F46B1D">
        <w:rPr>
          <w:rFonts w:eastAsia="Times New Roman" w:cs="Tahoma"/>
          <w:szCs w:val="20"/>
          <w:lang w:eastAsia="cs-CZ"/>
        </w:rPr>
        <w:t>provedeného hodnotící komisí</w:t>
      </w:r>
      <w:r w:rsidRPr="00F46B1D">
        <w:rPr>
          <w:rFonts w:eastAsia="Arial Unicode MS" w:cs="Tahoma"/>
          <w:szCs w:val="20"/>
          <w:lang w:eastAsia="cs-CZ"/>
        </w:rPr>
        <w:t xml:space="preserve"> </w:t>
      </w:r>
      <w:r w:rsidRPr="00F46B1D">
        <w:rPr>
          <w:rFonts w:eastAsia="Times New Roman" w:cs="Tahoma"/>
          <w:szCs w:val="20"/>
          <w:lang w:eastAsia="cs-CZ"/>
        </w:rPr>
        <w:t>pověřenou provedením posouzení splnění podmínek účasti v zadávacím řízení a k posouzení a hodnocení nabídek.</w:t>
      </w:r>
    </w:p>
    <w:p w:rsidR="00F46B1D" w:rsidRPr="00F46B1D" w:rsidRDefault="00F46B1D" w:rsidP="00A655E9">
      <w:pPr>
        <w:pStyle w:val="Nadpis3"/>
        <w:rPr>
          <w:rFonts w:eastAsia="Times New Roman"/>
          <w:lang w:eastAsia="cs-CZ"/>
        </w:rPr>
      </w:pPr>
      <w:r w:rsidRPr="00F46B1D">
        <w:rPr>
          <w:rFonts w:eastAsia="Times New Roman"/>
          <w:lang w:eastAsia="cs-CZ"/>
        </w:rPr>
        <w:t>II. Rozhodla</w:t>
      </w:r>
      <w:r w:rsidR="0097746E">
        <w:rPr>
          <w:rFonts w:eastAsia="Times New Roman"/>
          <w:lang w:eastAsia="cs-CZ"/>
        </w:rPr>
        <w:t>,</w:t>
      </w:r>
    </w:p>
    <w:p w:rsidR="00F46B1D" w:rsidRPr="00F46B1D" w:rsidRDefault="00F46B1D" w:rsidP="00F46B1D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  <w:r w:rsidRPr="00F46B1D">
        <w:rPr>
          <w:rFonts w:eastAsia="Times New Roman" w:cs="Tahoma"/>
          <w:szCs w:val="20"/>
          <w:lang w:eastAsia="cs-CZ"/>
        </w:rPr>
        <w:t>že ekonomicky nejvýhodnější nabídkou na realizaci veřejné zakázky „</w:t>
      </w:r>
      <w:r w:rsidRPr="00F46B1D">
        <w:rPr>
          <w:rFonts w:eastAsia="Arial Unicode MS" w:cs="Tahoma"/>
          <w:szCs w:val="20"/>
          <w:lang w:eastAsia="cs-CZ"/>
        </w:rPr>
        <w:t xml:space="preserve">Sportoviště </w:t>
      </w:r>
      <w:proofErr w:type="gramStart"/>
      <w:r w:rsidRPr="00F46B1D">
        <w:rPr>
          <w:rFonts w:eastAsia="Arial Unicode MS" w:cs="Tahoma"/>
          <w:szCs w:val="20"/>
          <w:lang w:eastAsia="cs-CZ"/>
        </w:rPr>
        <w:t>ZŠ F.L.</w:t>
      </w:r>
      <w:proofErr w:type="gramEnd"/>
      <w:r w:rsidRPr="00F46B1D">
        <w:rPr>
          <w:rFonts w:eastAsia="Arial Unicode MS" w:cs="Tahoma"/>
          <w:szCs w:val="20"/>
          <w:lang w:eastAsia="cs-CZ"/>
        </w:rPr>
        <w:t xml:space="preserve"> Čelakovského, Strakonice“ </w:t>
      </w:r>
      <w:r w:rsidRPr="00F46B1D">
        <w:rPr>
          <w:rFonts w:eastAsia="Times New Roman" w:cs="Tahoma"/>
          <w:bCs/>
          <w:szCs w:val="20"/>
          <w:lang w:eastAsia="cs-CZ"/>
        </w:rPr>
        <w:t>a vybraným dodavatelem</w:t>
      </w:r>
      <w:r w:rsidRPr="00F46B1D">
        <w:rPr>
          <w:rFonts w:eastAsia="Times New Roman" w:cs="Tahoma"/>
          <w:szCs w:val="20"/>
          <w:lang w:eastAsia="cs-CZ"/>
        </w:rPr>
        <w:t xml:space="preserve"> je účastník zadávacího řízení:</w:t>
      </w:r>
    </w:p>
    <w:tbl>
      <w:tblPr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4111"/>
        <w:gridCol w:w="2268"/>
      </w:tblGrid>
      <w:tr w:rsidR="00F46B1D" w:rsidRPr="00F46B1D" w:rsidTr="00AD20C8">
        <w:trPr>
          <w:trHeight w:val="172"/>
        </w:trPr>
        <w:tc>
          <w:tcPr>
            <w:tcW w:w="2943" w:type="dxa"/>
          </w:tcPr>
          <w:p w:rsidR="00F46B1D" w:rsidRPr="00F46B1D" w:rsidRDefault="00F46B1D" w:rsidP="00F46B1D">
            <w:pPr>
              <w:spacing w:after="0"/>
              <w:jc w:val="center"/>
              <w:rPr>
                <w:rFonts w:eastAsia="Calibri" w:cs="Tahoma"/>
                <w:bCs/>
                <w:noProof/>
                <w:szCs w:val="20"/>
              </w:rPr>
            </w:pPr>
            <w:r w:rsidRPr="00F46B1D">
              <w:rPr>
                <w:rFonts w:eastAsia="Calibri" w:cs="Tahoma"/>
                <w:bCs/>
                <w:noProof/>
                <w:szCs w:val="20"/>
              </w:rPr>
              <w:t>Dodavatel</w:t>
            </w:r>
          </w:p>
        </w:tc>
        <w:tc>
          <w:tcPr>
            <w:tcW w:w="4111" w:type="dxa"/>
          </w:tcPr>
          <w:p w:rsidR="00F46B1D" w:rsidRPr="00F46B1D" w:rsidRDefault="00F46B1D" w:rsidP="00F46B1D">
            <w:pPr>
              <w:spacing w:after="0"/>
              <w:jc w:val="center"/>
              <w:rPr>
                <w:rFonts w:eastAsia="Calibri" w:cs="Tahoma"/>
                <w:bCs/>
                <w:szCs w:val="20"/>
              </w:rPr>
            </w:pPr>
            <w:r w:rsidRPr="00F46B1D">
              <w:rPr>
                <w:rFonts w:eastAsia="Calibri" w:cs="Tahoma"/>
                <w:bCs/>
                <w:szCs w:val="20"/>
              </w:rPr>
              <w:t>Sídlo a IČO a právní forma</w:t>
            </w:r>
          </w:p>
        </w:tc>
        <w:tc>
          <w:tcPr>
            <w:tcW w:w="2268" w:type="dxa"/>
          </w:tcPr>
          <w:p w:rsidR="00F46B1D" w:rsidRPr="00F46B1D" w:rsidRDefault="00F46B1D" w:rsidP="00F46B1D">
            <w:pPr>
              <w:spacing w:after="0"/>
              <w:jc w:val="center"/>
              <w:rPr>
                <w:rFonts w:eastAsia="Calibri" w:cs="Tahoma"/>
                <w:bCs/>
                <w:szCs w:val="20"/>
              </w:rPr>
            </w:pPr>
            <w:r w:rsidRPr="00F46B1D">
              <w:rPr>
                <w:rFonts w:eastAsia="Calibri" w:cs="Tahoma"/>
                <w:bCs/>
                <w:szCs w:val="20"/>
              </w:rPr>
              <w:t>Cena bez DPH v Kč včetně DPH v Kč</w:t>
            </w:r>
          </w:p>
        </w:tc>
      </w:tr>
      <w:tr w:rsidR="00F46B1D" w:rsidRPr="00F46B1D" w:rsidTr="00F46B1D">
        <w:trPr>
          <w:trHeight w:val="583"/>
        </w:trPr>
        <w:tc>
          <w:tcPr>
            <w:tcW w:w="2943" w:type="dxa"/>
          </w:tcPr>
          <w:p w:rsidR="00F46B1D" w:rsidRPr="00F46B1D" w:rsidRDefault="00F46B1D" w:rsidP="00F46B1D">
            <w:pPr>
              <w:spacing w:after="0"/>
              <w:jc w:val="left"/>
              <w:rPr>
                <w:rFonts w:eastAsia="Calibri" w:cs="Tahoma"/>
                <w:b/>
                <w:noProof/>
                <w:sz w:val="22"/>
              </w:rPr>
            </w:pPr>
            <w:r w:rsidRPr="00F46B1D">
              <w:rPr>
                <w:rFonts w:eastAsia="Calibri" w:cs="Tahoma"/>
                <w:b/>
                <w:noProof/>
                <w:szCs w:val="20"/>
              </w:rPr>
              <w:t>TUBEKO SPORT spol. s r.o.</w:t>
            </w:r>
          </w:p>
        </w:tc>
        <w:tc>
          <w:tcPr>
            <w:tcW w:w="4111" w:type="dxa"/>
          </w:tcPr>
          <w:p w:rsidR="00F46B1D" w:rsidRPr="00F46B1D" w:rsidRDefault="00F46B1D" w:rsidP="00F46B1D">
            <w:pPr>
              <w:spacing w:after="0"/>
              <w:jc w:val="left"/>
              <w:rPr>
                <w:rFonts w:eastAsia="Calibri" w:cs="Tahoma"/>
                <w:sz w:val="18"/>
                <w:szCs w:val="18"/>
              </w:rPr>
            </w:pPr>
            <w:r w:rsidRPr="00F46B1D">
              <w:rPr>
                <w:rFonts w:eastAsia="Calibri" w:cs="Tahoma"/>
                <w:sz w:val="18"/>
                <w:szCs w:val="18"/>
              </w:rPr>
              <w:t>Na armádě 364, 270 62 Rynholec</w:t>
            </w:r>
          </w:p>
          <w:p w:rsidR="00F46B1D" w:rsidRPr="00F46B1D" w:rsidRDefault="00F46B1D" w:rsidP="00F46B1D">
            <w:pPr>
              <w:spacing w:after="0"/>
              <w:jc w:val="left"/>
              <w:rPr>
                <w:rFonts w:eastAsia="Calibri" w:cs="Tahoma"/>
                <w:sz w:val="18"/>
                <w:szCs w:val="18"/>
              </w:rPr>
            </w:pPr>
            <w:r w:rsidRPr="00F46B1D">
              <w:rPr>
                <w:rFonts w:eastAsia="Calibri" w:cs="Tahoma"/>
                <w:sz w:val="18"/>
                <w:szCs w:val="18"/>
              </w:rPr>
              <w:t>49825020</w:t>
            </w:r>
          </w:p>
          <w:p w:rsidR="00F46B1D" w:rsidRPr="00F46B1D" w:rsidRDefault="00F46B1D" w:rsidP="00F46B1D">
            <w:pPr>
              <w:spacing w:after="0"/>
              <w:jc w:val="left"/>
              <w:rPr>
                <w:rFonts w:eastAsia="Calibri" w:cs="Tahoma"/>
                <w:sz w:val="22"/>
              </w:rPr>
            </w:pPr>
            <w:r w:rsidRPr="00F46B1D">
              <w:rPr>
                <w:rFonts w:eastAsia="Calibri" w:cs="Tahoma"/>
                <w:sz w:val="18"/>
                <w:szCs w:val="18"/>
              </w:rPr>
              <w:t>Společnost s ručením omezeným</w:t>
            </w:r>
          </w:p>
        </w:tc>
        <w:tc>
          <w:tcPr>
            <w:tcW w:w="2268" w:type="dxa"/>
          </w:tcPr>
          <w:p w:rsidR="00F46B1D" w:rsidRPr="00F46B1D" w:rsidRDefault="00F46B1D" w:rsidP="00F46B1D">
            <w:pPr>
              <w:spacing w:after="0" w:line="276" w:lineRule="auto"/>
              <w:jc w:val="right"/>
              <w:rPr>
                <w:rFonts w:eastAsia="Calibri" w:cs="Tahoma"/>
                <w:szCs w:val="20"/>
              </w:rPr>
            </w:pPr>
            <w:r w:rsidRPr="00F46B1D">
              <w:rPr>
                <w:rFonts w:eastAsia="Calibri" w:cs="Tahoma"/>
                <w:szCs w:val="20"/>
              </w:rPr>
              <w:t>7.152.345,39</w:t>
            </w:r>
          </w:p>
          <w:p w:rsidR="00F46B1D" w:rsidRPr="00F46B1D" w:rsidRDefault="00F46B1D" w:rsidP="00F46B1D">
            <w:pPr>
              <w:spacing w:after="0"/>
              <w:jc w:val="right"/>
              <w:rPr>
                <w:rFonts w:eastAsia="Calibri" w:cs="Tahoma"/>
                <w:b/>
                <w:sz w:val="22"/>
              </w:rPr>
            </w:pPr>
            <w:r w:rsidRPr="00F46B1D">
              <w:rPr>
                <w:rFonts w:eastAsia="Calibri" w:cs="Tahoma"/>
                <w:szCs w:val="20"/>
              </w:rPr>
              <w:t>8.654.337,92</w:t>
            </w:r>
          </w:p>
        </w:tc>
      </w:tr>
    </w:tbl>
    <w:p w:rsidR="00F46B1D" w:rsidRPr="00F46B1D" w:rsidRDefault="00F46B1D" w:rsidP="00A655E9">
      <w:pPr>
        <w:pStyle w:val="Nadpis3"/>
        <w:rPr>
          <w:rFonts w:eastAsia="Times New Roman"/>
          <w:lang w:eastAsia="cs-CZ"/>
        </w:rPr>
      </w:pPr>
      <w:r w:rsidRPr="00F46B1D">
        <w:rPr>
          <w:rFonts w:eastAsia="Times New Roman"/>
          <w:lang w:eastAsia="cs-CZ"/>
        </w:rPr>
        <w:t>III. Schvaluje</w:t>
      </w:r>
    </w:p>
    <w:p w:rsidR="00A655E9" w:rsidRDefault="00F46B1D" w:rsidP="00A655E9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noProof/>
          <w:szCs w:val="20"/>
          <w:lang w:eastAsia="cs-CZ"/>
        </w:rPr>
      </w:pPr>
      <w:r w:rsidRPr="00F46B1D">
        <w:rPr>
          <w:rFonts w:eastAsia="Times New Roman" w:cs="Tahoma"/>
          <w:szCs w:val="20"/>
          <w:lang w:eastAsia="cs-CZ"/>
        </w:rPr>
        <w:t>uzavření smlouvy o dílo na realizaci veřejné zakázky „</w:t>
      </w:r>
      <w:r w:rsidRPr="00F46B1D">
        <w:rPr>
          <w:rFonts w:eastAsia="Arial Unicode MS" w:cs="Tahoma"/>
          <w:szCs w:val="20"/>
          <w:lang w:eastAsia="cs-CZ"/>
        </w:rPr>
        <w:t xml:space="preserve">Sportoviště </w:t>
      </w:r>
      <w:proofErr w:type="gramStart"/>
      <w:r w:rsidRPr="00F46B1D">
        <w:rPr>
          <w:rFonts w:eastAsia="Arial Unicode MS" w:cs="Tahoma"/>
          <w:szCs w:val="20"/>
          <w:lang w:eastAsia="cs-CZ"/>
        </w:rPr>
        <w:t>ZŠ F.L.</w:t>
      </w:r>
      <w:proofErr w:type="gramEnd"/>
      <w:r w:rsidRPr="00F46B1D">
        <w:rPr>
          <w:rFonts w:eastAsia="Arial Unicode MS" w:cs="Tahoma"/>
          <w:szCs w:val="20"/>
          <w:lang w:eastAsia="cs-CZ"/>
        </w:rPr>
        <w:t xml:space="preserve"> Čelakovského, Strakonice</w:t>
      </w:r>
      <w:r w:rsidRPr="00F46B1D">
        <w:rPr>
          <w:rFonts w:eastAsia="Times New Roman" w:cs="Tahoma"/>
          <w:szCs w:val="20"/>
          <w:lang w:eastAsia="cs-CZ"/>
        </w:rPr>
        <w:t xml:space="preserve">“, s vybraným dodavatelem – </w:t>
      </w:r>
      <w:r w:rsidRPr="00F46B1D">
        <w:rPr>
          <w:rFonts w:eastAsia="Times New Roman" w:cs="Tahoma"/>
          <w:noProof/>
          <w:szCs w:val="20"/>
          <w:lang w:eastAsia="cs-CZ"/>
        </w:rPr>
        <w:t>TUBEKO SPORT spol. s r.o., se sídlem Na armádě 364, 7270 62 Rynholec, IČ 49825020.</w:t>
      </w:r>
    </w:p>
    <w:p w:rsidR="00A655E9" w:rsidRDefault="00A655E9" w:rsidP="00A655E9">
      <w:pPr>
        <w:pStyle w:val="Nadpis3"/>
        <w:rPr>
          <w:rFonts w:eastAsia="Times New Roman"/>
          <w:lang w:eastAsia="cs-CZ"/>
        </w:rPr>
      </w:pPr>
      <w:r w:rsidRPr="00A655E9">
        <w:rPr>
          <w:rFonts w:eastAsia="Times New Roman"/>
          <w:lang w:eastAsia="cs-CZ"/>
        </w:rPr>
        <w:t>I</w:t>
      </w:r>
      <w:r>
        <w:rPr>
          <w:rFonts w:eastAsia="Times New Roman"/>
          <w:lang w:eastAsia="cs-CZ"/>
        </w:rPr>
        <w:t>V</w:t>
      </w:r>
      <w:r w:rsidRPr="00A655E9">
        <w:rPr>
          <w:rFonts w:eastAsia="Times New Roman"/>
          <w:lang w:eastAsia="cs-CZ"/>
        </w:rPr>
        <w:t xml:space="preserve">. </w:t>
      </w:r>
      <w:r>
        <w:rPr>
          <w:rFonts w:eastAsia="Times New Roman"/>
          <w:lang w:eastAsia="cs-CZ"/>
        </w:rPr>
        <w:t>Pověřuje</w:t>
      </w:r>
    </w:p>
    <w:p w:rsidR="0097746E" w:rsidRDefault="00F46B1D" w:rsidP="0097746E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  <w:r w:rsidRPr="00F46B1D">
        <w:rPr>
          <w:rFonts w:eastAsia="Times New Roman" w:cs="Tahoma"/>
          <w:szCs w:val="20"/>
          <w:lang w:eastAsia="cs-CZ"/>
        </w:rPr>
        <w:t>starostu města podpisem smlouvy o dílo na realizaci veřejné zakázky „</w:t>
      </w:r>
      <w:r w:rsidRPr="00F46B1D">
        <w:rPr>
          <w:rFonts w:eastAsia="Arial Unicode MS" w:cs="Tahoma"/>
          <w:szCs w:val="20"/>
          <w:lang w:eastAsia="cs-CZ"/>
        </w:rPr>
        <w:t xml:space="preserve">Sportoviště </w:t>
      </w:r>
      <w:proofErr w:type="gramStart"/>
      <w:r w:rsidRPr="00F46B1D">
        <w:rPr>
          <w:rFonts w:eastAsia="Arial Unicode MS" w:cs="Tahoma"/>
          <w:szCs w:val="20"/>
          <w:lang w:eastAsia="cs-CZ"/>
        </w:rPr>
        <w:t>ZŠ F.L.</w:t>
      </w:r>
      <w:proofErr w:type="gramEnd"/>
      <w:r w:rsidRPr="00F46B1D">
        <w:rPr>
          <w:rFonts w:eastAsia="Arial Unicode MS" w:cs="Tahoma"/>
          <w:szCs w:val="20"/>
          <w:lang w:eastAsia="cs-CZ"/>
        </w:rPr>
        <w:t xml:space="preserve"> Čelakovského, Strakonice</w:t>
      </w:r>
      <w:r w:rsidRPr="00F46B1D">
        <w:rPr>
          <w:rFonts w:eastAsia="Times New Roman" w:cs="Tahoma"/>
          <w:szCs w:val="20"/>
          <w:lang w:eastAsia="cs-CZ"/>
        </w:rPr>
        <w:t>“</w:t>
      </w:r>
    </w:p>
    <w:p w:rsidR="0093114C" w:rsidRPr="0097746E" w:rsidRDefault="00F46B1D" w:rsidP="0097746E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  <w:r w:rsidRPr="00F46B1D">
        <w:rPr>
          <w:rFonts w:eastAsia="Times New Roman" w:cs="Tahoma"/>
          <w:bCs/>
          <w:color w:val="000000"/>
          <w:szCs w:val="20"/>
          <w:lang w:eastAsia="cs-CZ"/>
        </w:rPr>
        <w:t xml:space="preserve">              </w:t>
      </w:r>
      <w:r w:rsidR="0097746E">
        <w:rPr>
          <w:rFonts w:eastAsia="Times New Roman" w:cs="Tahoma"/>
          <w:bCs/>
          <w:color w:val="000000"/>
          <w:szCs w:val="20"/>
          <w:lang w:eastAsia="cs-CZ"/>
        </w:rPr>
        <w:t xml:space="preserve">                             </w:t>
      </w:r>
    </w:p>
    <w:p w:rsidR="00741EFB" w:rsidRDefault="00741EFB" w:rsidP="00741EFB">
      <w:pPr>
        <w:pStyle w:val="Nadpis2"/>
        <w:rPr>
          <w:lang w:eastAsia="cs-CZ"/>
        </w:rPr>
      </w:pPr>
      <w:r>
        <w:rPr>
          <w:rFonts w:eastAsia="Times New Roman"/>
          <w:lang w:eastAsia="cs-CZ"/>
        </w:rPr>
        <w:t>3</w:t>
      </w:r>
      <w:r w:rsidRPr="00A12265">
        <w:rPr>
          <w:rFonts w:eastAsia="Times New Roman"/>
          <w:lang w:eastAsia="cs-CZ"/>
        </w:rPr>
        <w:t>. Veřejná zakázka Snížení energetické náročnosti budovy Jezerní 1281 (DPS), Strakonice</w:t>
      </w:r>
    </w:p>
    <w:p w:rsidR="00741EFB" w:rsidRDefault="00741EFB" w:rsidP="00741EFB">
      <w:pPr>
        <w:spacing w:after="0"/>
        <w:rPr>
          <w:lang w:eastAsia="cs-CZ"/>
        </w:rPr>
      </w:pPr>
    </w:p>
    <w:p w:rsidR="00741EFB" w:rsidRPr="00A12265" w:rsidRDefault="00741EFB" w:rsidP="00741EFB">
      <w:pPr>
        <w:spacing w:after="0"/>
        <w:rPr>
          <w:b/>
          <w:u w:val="single"/>
          <w:lang w:eastAsia="cs-CZ"/>
        </w:rPr>
      </w:pPr>
      <w:r w:rsidRPr="00A12265">
        <w:rPr>
          <w:b/>
          <w:u w:val="single"/>
          <w:lang w:eastAsia="cs-CZ"/>
        </w:rPr>
        <w:t>Návrh usnesení:</w:t>
      </w:r>
    </w:p>
    <w:p w:rsidR="00741EFB" w:rsidRPr="00A12265" w:rsidRDefault="00741EFB" w:rsidP="00741EFB">
      <w:pPr>
        <w:spacing w:after="0"/>
        <w:rPr>
          <w:rFonts w:eastAsia="Times New Roman" w:cs="Tahoma"/>
          <w:szCs w:val="20"/>
          <w:lang w:eastAsia="cs-CZ"/>
        </w:rPr>
      </w:pPr>
      <w:r w:rsidRPr="00A12265">
        <w:rPr>
          <w:rFonts w:eastAsia="Times New Roman" w:cs="Tahoma"/>
          <w:szCs w:val="20"/>
          <w:lang w:eastAsia="cs-CZ"/>
        </w:rPr>
        <w:t>RM po projednání</w:t>
      </w:r>
    </w:p>
    <w:p w:rsidR="00741EFB" w:rsidRPr="00A12265" w:rsidRDefault="00741EFB" w:rsidP="00741EFB">
      <w:pPr>
        <w:pStyle w:val="Nadpis3"/>
        <w:rPr>
          <w:bCs/>
        </w:rPr>
      </w:pPr>
      <w:r w:rsidRPr="00A12265">
        <w:rPr>
          <w:bCs/>
        </w:rPr>
        <w:t>I. Schvaluje</w:t>
      </w:r>
    </w:p>
    <w:p w:rsidR="00741EFB" w:rsidRDefault="00741EFB" w:rsidP="00741EFB">
      <w:pPr>
        <w:spacing w:after="0"/>
        <w:rPr>
          <w:lang w:eastAsia="cs-CZ"/>
        </w:rPr>
      </w:pPr>
      <w:r w:rsidRPr="00A12265">
        <w:rPr>
          <w:lang w:eastAsia="cs-CZ"/>
        </w:rPr>
        <w:t>vyhodnocení zadávacího řízení – zjednodušeného podlimitního řízení dle § 53 zákona  č. 134/2016 Sb., o zadávání veřejných zakázek, v platném znění (ZZVZ) na podlimitní veřejnou zakázku „Snížení energetické náročnosti budovy Jezerní 1281 (DPS), Strakonice“, provedeného hodnotící komisí pověřenou provedením posouzení splnění podmínek účasti v zadávacím řízení a k posouzení a hodnocení nabídek.</w:t>
      </w:r>
    </w:p>
    <w:p w:rsidR="00741EFB" w:rsidRPr="00A12265" w:rsidRDefault="00741EFB" w:rsidP="00741EFB">
      <w:pPr>
        <w:pStyle w:val="Nadpis3"/>
        <w:rPr>
          <w:bCs/>
        </w:rPr>
      </w:pPr>
      <w:r w:rsidRPr="00A12265">
        <w:rPr>
          <w:bCs/>
        </w:rPr>
        <w:t xml:space="preserve">II. </w:t>
      </w:r>
      <w:r>
        <w:rPr>
          <w:bCs/>
        </w:rPr>
        <w:t>R</w:t>
      </w:r>
      <w:r w:rsidRPr="00A12265">
        <w:rPr>
          <w:bCs/>
        </w:rPr>
        <w:t>ozhodla</w:t>
      </w:r>
      <w:r w:rsidR="0097746E">
        <w:rPr>
          <w:bCs/>
        </w:rPr>
        <w:t>,</w:t>
      </w:r>
    </w:p>
    <w:p w:rsidR="00741EFB" w:rsidRPr="00A12265" w:rsidRDefault="00741EFB" w:rsidP="00741EFB">
      <w:r w:rsidRPr="00A12265">
        <w:t>že ekonomicky nejvýhodnější nabídkou na realizaci veřejné zakázky „Snížení energetické náročnosti budovy Jezerní 1281 (DPS), Strakonice“, a vybraným dodavatelem je účastník zadávacího řízení:</w:t>
      </w:r>
    </w:p>
    <w:tbl>
      <w:tblPr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4111"/>
        <w:gridCol w:w="2268"/>
      </w:tblGrid>
      <w:tr w:rsidR="00741EFB" w:rsidRPr="003F297E" w:rsidTr="0068276F">
        <w:trPr>
          <w:trHeight w:val="172"/>
        </w:trPr>
        <w:tc>
          <w:tcPr>
            <w:tcW w:w="2943" w:type="dxa"/>
          </w:tcPr>
          <w:p w:rsidR="00741EFB" w:rsidRPr="00340595" w:rsidRDefault="00741EFB" w:rsidP="0068276F">
            <w:pPr>
              <w:spacing w:after="0"/>
              <w:jc w:val="center"/>
              <w:rPr>
                <w:rFonts w:cs="Tahoma"/>
                <w:bCs/>
                <w:noProof/>
                <w:szCs w:val="20"/>
              </w:rPr>
            </w:pPr>
            <w:r w:rsidRPr="00340595">
              <w:rPr>
                <w:rFonts w:cs="Tahoma"/>
                <w:bCs/>
                <w:noProof/>
                <w:szCs w:val="20"/>
              </w:rPr>
              <w:t>Dodavatel</w:t>
            </w:r>
          </w:p>
        </w:tc>
        <w:tc>
          <w:tcPr>
            <w:tcW w:w="4111" w:type="dxa"/>
          </w:tcPr>
          <w:p w:rsidR="00741EFB" w:rsidRPr="00340595" w:rsidRDefault="00741EFB" w:rsidP="0068276F">
            <w:pPr>
              <w:spacing w:after="0"/>
              <w:jc w:val="center"/>
              <w:rPr>
                <w:rFonts w:cs="Tahoma"/>
                <w:bCs/>
                <w:szCs w:val="20"/>
              </w:rPr>
            </w:pPr>
            <w:r w:rsidRPr="00340595">
              <w:rPr>
                <w:rFonts w:cs="Tahoma"/>
                <w:bCs/>
                <w:szCs w:val="20"/>
              </w:rPr>
              <w:t>Sídlo a IČO a právní forma</w:t>
            </w:r>
          </w:p>
        </w:tc>
        <w:tc>
          <w:tcPr>
            <w:tcW w:w="2268" w:type="dxa"/>
          </w:tcPr>
          <w:p w:rsidR="00741EFB" w:rsidRPr="00340595" w:rsidRDefault="00741EFB" w:rsidP="0068276F">
            <w:pPr>
              <w:spacing w:after="0"/>
              <w:jc w:val="center"/>
              <w:rPr>
                <w:rFonts w:cs="Tahoma"/>
                <w:bCs/>
                <w:szCs w:val="20"/>
              </w:rPr>
            </w:pPr>
            <w:r w:rsidRPr="00340595">
              <w:rPr>
                <w:rFonts w:cs="Tahoma"/>
                <w:bCs/>
                <w:szCs w:val="20"/>
              </w:rPr>
              <w:t>Cena bez DPH v Kč včetně DPH v Kč</w:t>
            </w:r>
          </w:p>
        </w:tc>
      </w:tr>
      <w:tr w:rsidR="00741EFB" w:rsidRPr="003F297E" w:rsidTr="0068276F">
        <w:trPr>
          <w:trHeight w:val="810"/>
        </w:trPr>
        <w:tc>
          <w:tcPr>
            <w:tcW w:w="2943" w:type="dxa"/>
          </w:tcPr>
          <w:p w:rsidR="00741EFB" w:rsidRPr="00B86A42" w:rsidRDefault="00741EFB" w:rsidP="0068276F">
            <w:pPr>
              <w:spacing w:after="0"/>
              <w:rPr>
                <w:rFonts w:cs="Tahoma"/>
                <w:b/>
                <w:noProof/>
              </w:rPr>
            </w:pPr>
            <w:r w:rsidRPr="00B86A42">
              <w:rPr>
                <w:rFonts w:cs="Tahoma"/>
                <w:b/>
                <w:noProof/>
                <w:szCs w:val="20"/>
              </w:rPr>
              <w:t>Výtahy MKV s.r.o.</w:t>
            </w:r>
          </w:p>
        </w:tc>
        <w:tc>
          <w:tcPr>
            <w:tcW w:w="4111" w:type="dxa"/>
          </w:tcPr>
          <w:p w:rsidR="00741EFB" w:rsidRPr="00B86A42" w:rsidRDefault="00741EFB" w:rsidP="0068276F">
            <w:pPr>
              <w:spacing w:after="0"/>
              <w:rPr>
                <w:rFonts w:cs="Tahoma"/>
                <w:sz w:val="18"/>
                <w:szCs w:val="18"/>
              </w:rPr>
            </w:pPr>
            <w:r w:rsidRPr="00B86A42">
              <w:rPr>
                <w:rFonts w:cs="Tahoma"/>
                <w:sz w:val="18"/>
                <w:szCs w:val="18"/>
              </w:rPr>
              <w:t>Revoluční 1082/8, 110 00, Praha 1</w:t>
            </w:r>
          </w:p>
          <w:p w:rsidR="00741EFB" w:rsidRPr="00B86A42" w:rsidRDefault="00741EFB" w:rsidP="0068276F">
            <w:pPr>
              <w:spacing w:after="0"/>
              <w:rPr>
                <w:rFonts w:cs="Tahoma"/>
                <w:sz w:val="18"/>
                <w:szCs w:val="18"/>
              </w:rPr>
            </w:pPr>
            <w:r w:rsidRPr="00B86A42">
              <w:rPr>
                <w:rFonts w:cs="Tahoma"/>
                <w:sz w:val="18"/>
                <w:szCs w:val="18"/>
              </w:rPr>
              <w:t>03692531</w:t>
            </w:r>
          </w:p>
          <w:p w:rsidR="00741EFB" w:rsidRPr="00B86A42" w:rsidRDefault="00741EFB" w:rsidP="0068276F">
            <w:pPr>
              <w:spacing w:after="0"/>
              <w:rPr>
                <w:rFonts w:cs="Tahoma"/>
              </w:rPr>
            </w:pPr>
            <w:r w:rsidRPr="00B86A42">
              <w:rPr>
                <w:rFonts w:cs="Tahoma"/>
                <w:sz w:val="18"/>
                <w:szCs w:val="18"/>
              </w:rPr>
              <w:t>Společnost s ručením omezeným</w:t>
            </w:r>
          </w:p>
        </w:tc>
        <w:tc>
          <w:tcPr>
            <w:tcW w:w="2268" w:type="dxa"/>
          </w:tcPr>
          <w:p w:rsidR="00741EFB" w:rsidRPr="00B86A42" w:rsidRDefault="00741EFB" w:rsidP="0068276F">
            <w:pPr>
              <w:spacing w:after="0"/>
              <w:jc w:val="right"/>
              <w:rPr>
                <w:rFonts w:cs="Tahoma"/>
              </w:rPr>
            </w:pPr>
            <w:r w:rsidRPr="00B86A42">
              <w:rPr>
                <w:rFonts w:cs="Tahoma"/>
              </w:rPr>
              <w:t>10.494.243,05</w:t>
            </w:r>
          </w:p>
          <w:p w:rsidR="00741EFB" w:rsidRPr="00B86A42" w:rsidRDefault="00741EFB" w:rsidP="0068276F">
            <w:pPr>
              <w:spacing w:after="0"/>
              <w:jc w:val="right"/>
              <w:rPr>
                <w:rFonts w:cs="Tahoma"/>
                <w:b/>
              </w:rPr>
            </w:pPr>
            <w:r w:rsidRPr="00B86A42">
              <w:rPr>
                <w:rFonts w:cs="Tahoma"/>
              </w:rPr>
              <w:t>12.698.034,09</w:t>
            </w:r>
          </w:p>
        </w:tc>
      </w:tr>
    </w:tbl>
    <w:p w:rsidR="00741EFB" w:rsidRPr="00A12265" w:rsidRDefault="00741EFB" w:rsidP="00741EFB">
      <w:pPr>
        <w:pStyle w:val="Nadpis3"/>
        <w:rPr>
          <w:rFonts w:eastAsia="Times New Roman"/>
          <w:bCs/>
          <w:lang w:eastAsia="cs-CZ"/>
        </w:rPr>
      </w:pPr>
      <w:r w:rsidRPr="00A12265">
        <w:rPr>
          <w:rFonts w:eastAsia="Times New Roman"/>
          <w:bCs/>
          <w:lang w:eastAsia="cs-CZ"/>
        </w:rPr>
        <w:lastRenderedPageBreak/>
        <w:t>III. Schvaluje</w:t>
      </w:r>
    </w:p>
    <w:p w:rsidR="00741EFB" w:rsidRPr="00A12265" w:rsidRDefault="00741EFB" w:rsidP="00741EFB">
      <w:pPr>
        <w:spacing w:after="0"/>
      </w:pPr>
      <w:r w:rsidRPr="00A12265">
        <w:t>uzavření smlouvy o dílo na realizaci veřejné zakázky „Snížení energetické náročnosti budovy Jezerní 1281 (DPS), Strakonice“, s vybraným dodavatelem – Výtahy MKV  s.r.o., se sídlem Revoluční 1082/8, 110 00, Praha 1, IČ 03692531.</w:t>
      </w:r>
    </w:p>
    <w:p w:rsidR="00741EFB" w:rsidRPr="00A12265" w:rsidRDefault="00741EFB" w:rsidP="00741EFB">
      <w:pPr>
        <w:pStyle w:val="Nadpis3"/>
        <w:rPr>
          <w:rFonts w:eastAsia="Times New Roman"/>
          <w:bCs/>
          <w:lang w:eastAsia="cs-CZ"/>
        </w:rPr>
      </w:pPr>
      <w:r w:rsidRPr="00A12265">
        <w:rPr>
          <w:rFonts w:eastAsia="Times New Roman"/>
          <w:bCs/>
          <w:lang w:eastAsia="cs-CZ"/>
        </w:rPr>
        <w:t xml:space="preserve">IV. </w:t>
      </w:r>
      <w:r>
        <w:rPr>
          <w:rFonts w:eastAsia="Times New Roman"/>
          <w:bCs/>
          <w:lang w:eastAsia="cs-CZ"/>
        </w:rPr>
        <w:t>P</w:t>
      </w:r>
      <w:r w:rsidRPr="00A12265">
        <w:rPr>
          <w:rFonts w:eastAsia="Times New Roman"/>
          <w:bCs/>
          <w:lang w:eastAsia="cs-CZ"/>
        </w:rPr>
        <w:t>ověřuje</w:t>
      </w:r>
    </w:p>
    <w:p w:rsidR="0093114C" w:rsidRDefault="00741EFB" w:rsidP="0097746E">
      <w:pPr>
        <w:spacing w:after="0"/>
        <w:rPr>
          <w:rFonts w:eastAsia="Times New Roman" w:cs="Tahoma"/>
          <w:szCs w:val="20"/>
          <w:lang w:eastAsia="cs-CZ"/>
        </w:rPr>
      </w:pPr>
      <w:r w:rsidRPr="00A12265">
        <w:rPr>
          <w:rFonts w:eastAsia="Times New Roman" w:cs="Tahoma"/>
          <w:szCs w:val="20"/>
          <w:lang w:eastAsia="cs-CZ"/>
        </w:rPr>
        <w:t>starostu města podpisem smlouvy o dílo na realizaci veřejné zakázky „Snížení energetické náročnosti budovy Jezerní 1281 (DPS), Strakonice“</w:t>
      </w:r>
    </w:p>
    <w:p w:rsidR="0097746E" w:rsidRPr="0097746E" w:rsidRDefault="0097746E" w:rsidP="0097746E">
      <w:pPr>
        <w:spacing w:after="0"/>
        <w:rPr>
          <w:rFonts w:eastAsia="Times New Roman" w:cs="Tahoma"/>
          <w:szCs w:val="20"/>
          <w:lang w:eastAsia="cs-CZ"/>
        </w:rPr>
      </w:pPr>
    </w:p>
    <w:p w:rsidR="00093EC5" w:rsidRPr="008F24F5" w:rsidRDefault="00093EC5" w:rsidP="00093EC5">
      <w:pPr>
        <w:pStyle w:val="Nadpis2"/>
        <w:spacing w:before="0"/>
        <w:rPr>
          <w:rFonts w:eastAsia="Calibri"/>
          <w:lang w:eastAsia="cs-CZ"/>
        </w:rPr>
      </w:pPr>
      <w:r>
        <w:rPr>
          <w:rFonts w:eastAsia="Times New Roman" w:cs="Times New Roman"/>
          <w:szCs w:val="26"/>
          <w:lang w:eastAsia="cs-CZ"/>
        </w:rPr>
        <w:t>4</w:t>
      </w:r>
      <w:r w:rsidRPr="008F24F5">
        <w:rPr>
          <w:rFonts w:eastAsia="Times New Roman" w:cs="Times New Roman"/>
          <w:szCs w:val="26"/>
          <w:lang w:eastAsia="cs-CZ"/>
        </w:rPr>
        <w:t xml:space="preserve">. </w:t>
      </w:r>
      <w:r>
        <w:rPr>
          <w:rFonts w:eastAsia="Times New Roman" w:cs="Times New Roman"/>
          <w:szCs w:val="26"/>
          <w:lang w:eastAsia="cs-CZ"/>
        </w:rPr>
        <w:t>P</w:t>
      </w:r>
      <w:r w:rsidRPr="009B211F">
        <w:rPr>
          <w:rFonts w:eastAsia="Calibri"/>
          <w:lang w:eastAsia="cs-CZ"/>
        </w:rPr>
        <w:t xml:space="preserve">rojektová dokumentace </w:t>
      </w:r>
      <w:r>
        <w:rPr>
          <w:rFonts w:eastAsia="Calibri"/>
          <w:lang w:eastAsia="cs-CZ"/>
        </w:rPr>
        <w:t xml:space="preserve">na </w:t>
      </w:r>
      <w:r w:rsidRPr="0078147C">
        <w:rPr>
          <w:rFonts w:eastAsia="Calibri"/>
          <w:lang w:eastAsia="cs-CZ"/>
        </w:rPr>
        <w:t xml:space="preserve">stavební úpravy bytového domu v Budovatelské ulici </w:t>
      </w:r>
      <w:proofErr w:type="gramStart"/>
      <w:r w:rsidRPr="0078147C">
        <w:rPr>
          <w:rFonts w:eastAsia="Calibri"/>
          <w:lang w:eastAsia="cs-CZ"/>
        </w:rPr>
        <w:t>č.p.</w:t>
      </w:r>
      <w:proofErr w:type="gramEnd"/>
      <w:r w:rsidRPr="0078147C">
        <w:rPr>
          <w:rFonts w:eastAsia="Calibri"/>
          <w:lang w:eastAsia="cs-CZ"/>
        </w:rPr>
        <w:t xml:space="preserve"> 614</w:t>
      </w:r>
    </w:p>
    <w:p w:rsidR="00093EC5" w:rsidRPr="008F24F5" w:rsidRDefault="00093EC5" w:rsidP="00093EC5">
      <w:pPr>
        <w:spacing w:after="0"/>
        <w:rPr>
          <w:rFonts w:eastAsia="Calibri" w:cs="Times New Roman"/>
          <w:lang w:eastAsia="cs-CZ"/>
        </w:rPr>
      </w:pPr>
    </w:p>
    <w:p w:rsidR="00093EC5" w:rsidRPr="008F24F5" w:rsidRDefault="00093EC5" w:rsidP="00093EC5">
      <w:pPr>
        <w:suppressAutoHyphens/>
        <w:spacing w:after="0"/>
        <w:jc w:val="left"/>
        <w:rPr>
          <w:rFonts w:eastAsia="Times New Roman" w:cs="Tahoma"/>
          <w:b/>
          <w:bCs/>
          <w:szCs w:val="20"/>
          <w:u w:val="single"/>
          <w:lang w:eastAsia="ar-SA"/>
        </w:rPr>
      </w:pPr>
      <w:r w:rsidRPr="008F24F5">
        <w:rPr>
          <w:rFonts w:eastAsia="Times New Roman" w:cs="Tahoma"/>
          <w:b/>
          <w:bCs/>
          <w:szCs w:val="20"/>
          <w:u w:val="single"/>
          <w:lang w:eastAsia="ar-SA"/>
        </w:rPr>
        <w:t>Návrh usnesení:</w:t>
      </w:r>
    </w:p>
    <w:p w:rsidR="00093EC5" w:rsidRPr="008F24F5" w:rsidRDefault="00093EC5" w:rsidP="00093EC5">
      <w:pPr>
        <w:suppressAutoHyphens/>
        <w:spacing w:after="0"/>
        <w:jc w:val="left"/>
        <w:rPr>
          <w:rFonts w:eastAsia="Times New Roman" w:cs="Tahoma"/>
          <w:szCs w:val="20"/>
          <w:lang w:eastAsia="ar-SA"/>
        </w:rPr>
      </w:pPr>
      <w:r w:rsidRPr="008F24F5">
        <w:rPr>
          <w:rFonts w:eastAsia="Times New Roman" w:cs="Tahoma"/>
          <w:szCs w:val="20"/>
          <w:lang w:eastAsia="ar-SA"/>
        </w:rPr>
        <w:t xml:space="preserve">RM po projednání </w:t>
      </w:r>
      <w:r>
        <w:rPr>
          <w:rFonts w:eastAsia="Times New Roman" w:cs="Tahoma"/>
          <w:szCs w:val="20"/>
          <w:lang w:eastAsia="ar-SA"/>
        </w:rPr>
        <w:t xml:space="preserve"> </w:t>
      </w:r>
    </w:p>
    <w:p w:rsidR="00093EC5" w:rsidRPr="008F24F5" w:rsidRDefault="00093EC5" w:rsidP="00093EC5">
      <w:pPr>
        <w:pStyle w:val="Nadpis3"/>
        <w:rPr>
          <w:rFonts w:eastAsia="Times New Roman"/>
          <w:lang w:eastAsia="ar-SA"/>
        </w:rPr>
      </w:pPr>
      <w:r w:rsidRPr="008F24F5">
        <w:rPr>
          <w:rFonts w:eastAsia="Times New Roman"/>
          <w:lang w:eastAsia="ar-SA"/>
        </w:rPr>
        <w:t>I. Schvaluje</w:t>
      </w:r>
    </w:p>
    <w:p w:rsidR="00093EC5" w:rsidRPr="00073D7E" w:rsidRDefault="00093EC5" w:rsidP="00073D7E">
      <w:pPr>
        <w:autoSpaceDE w:val="0"/>
        <w:autoSpaceDN w:val="0"/>
        <w:adjustRightInd w:val="0"/>
        <w:spacing w:after="0"/>
        <w:rPr>
          <w:rFonts w:cs="Tahoma"/>
          <w:szCs w:val="20"/>
          <w:lang w:eastAsia="cs-CZ"/>
        </w:rPr>
      </w:pPr>
      <w:r w:rsidRPr="00073D7E">
        <w:rPr>
          <w:rFonts w:cs="Tahoma"/>
          <w:szCs w:val="20"/>
          <w:lang w:eastAsia="cs-CZ"/>
        </w:rPr>
        <w:t xml:space="preserve">oslovení společnosti Office21, projekty a energetika budov s.r.o., </w:t>
      </w:r>
      <w:r w:rsidRPr="00073D7E">
        <w:rPr>
          <w:rFonts w:cs="Tahoma"/>
          <w:szCs w:val="20"/>
        </w:rPr>
        <w:t>Družstevní 192, 373 67 Borek, IČO: 23655402</w:t>
      </w:r>
      <w:r w:rsidRPr="00073D7E">
        <w:rPr>
          <w:rFonts w:cs="Tahoma"/>
          <w:szCs w:val="20"/>
          <w:lang w:eastAsia="cs-CZ"/>
        </w:rPr>
        <w:t xml:space="preserve"> k podání nabídky na vy</w:t>
      </w:r>
      <w:r w:rsidRPr="00073D7E">
        <w:rPr>
          <w:rFonts w:eastAsia="Times New Roman" w:cs="Tahoma"/>
          <w:szCs w:val="20"/>
          <w:lang w:eastAsia="cs-CZ"/>
        </w:rPr>
        <w:t>pracování projektové dokumentace na stavební úpravy bytového domu v Budovatelské ulici č. p. 614 včetně zajištění inženýrské činnosti pro stavební řízení</w:t>
      </w:r>
      <w:r w:rsidRPr="00073D7E">
        <w:rPr>
          <w:rFonts w:cs="Tahoma"/>
          <w:szCs w:val="20"/>
          <w:lang w:eastAsia="cs-CZ"/>
        </w:rPr>
        <w:t>, a to z důvodu dobrých zkušeností města Strakonice s touto společností a zároveň tato společnost disponuje příslušnou technikou, softwarem a zkušenostmi s obdobnými akcemi</w:t>
      </w:r>
      <w:r w:rsidR="00073D7E">
        <w:rPr>
          <w:rFonts w:cs="Tahoma"/>
          <w:szCs w:val="20"/>
          <w:lang w:eastAsia="cs-CZ"/>
        </w:rPr>
        <w:t xml:space="preserve"> v požadovaném termínu</w:t>
      </w:r>
      <w:r w:rsidRPr="00073D7E">
        <w:rPr>
          <w:rFonts w:cs="Tahoma"/>
          <w:szCs w:val="20"/>
          <w:lang w:eastAsia="cs-CZ"/>
        </w:rPr>
        <w:t>.</w:t>
      </w:r>
    </w:p>
    <w:p w:rsidR="00093EC5" w:rsidRPr="008F24F5" w:rsidRDefault="00093EC5" w:rsidP="00093EC5">
      <w:pPr>
        <w:pStyle w:val="Nadpis3"/>
        <w:rPr>
          <w:rFonts w:eastAsia="Times New Roman"/>
          <w:lang w:eastAsia="cs-CZ"/>
        </w:rPr>
      </w:pPr>
      <w:r w:rsidRPr="008F24F5">
        <w:rPr>
          <w:rFonts w:eastAsia="Times New Roman"/>
          <w:lang w:eastAsia="cs-CZ"/>
        </w:rPr>
        <w:t>II. Schvaluje</w:t>
      </w:r>
    </w:p>
    <w:p w:rsidR="00093EC5" w:rsidRPr="008F24F5" w:rsidRDefault="00093EC5" w:rsidP="00093EC5">
      <w:pPr>
        <w:spacing w:after="0"/>
        <w:rPr>
          <w:rFonts w:eastAsia="Calibri" w:cs="Tahoma"/>
          <w:szCs w:val="20"/>
          <w:lang w:eastAsia="cs-CZ"/>
        </w:rPr>
      </w:pPr>
      <w:r w:rsidRPr="008F24F5">
        <w:rPr>
          <w:rFonts w:eastAsia="Calibri" w:cs="Tahoma"/>
          <w:szCs w:val="20"/>
          <w:lang w:eastAsia="cs-CZ"/>
        </w:rPr>
        <w:t xml:space="preserve">uzavření předmětné objednávky mezi městem Strakonice, Velké náměstí 2, 386 01 Strakonice a </w:t>
      </w:r>
      <w:r w:rsidRPr="00C8587D">
        <w:rPr>
          <w:rFonts w:eastAsia="Calibri" w:cs="Tahoma"/>
          <w:szCs w:val="20"/>
          <w:lang w:eastAsia="cs-CZ"/>
        </w:rPr>
        <w:t>Office21, projekty a energetika budov s.r.o., Družstevní 192, 373 67 Borek, IČO: 23655402</w:t>
      </w:r>
      <w:r w:rsidRPr="008F24F5">
        <w:rPr>
          <w:rFonts w:eastAsia="Calibri" w:cs="Tahoma"/>
          <w:szCs w:val="20"/>
          <w:lang w:eastAsia="cs-CZ"/>
        </w:rPr>
        <w:t>, jejímž předmětem bude</w:t>
      </w:r>
      <w:r>
        <w:rPr>
          <w:rFonts w:eastAsia="Calibri" w:cs="Tahoma"/>
          <w:szCs w:val="20"/>
          <w:lang w:eastAsia="cs-CZ"/>
        </w:rPr>
        <w:t xml:space="preserve"> </w:t>
      </w:r>
      <w:r w:rsidRPr="00C8587D">
        <w:rPr>
          <w:rFonts w:eastAsia="Times New Roman" w:cs="Tahoma"/>
          <w:szCs w:val="20"/>
          <w:lang w:eastAsia="cs-CZ"/>
        </w:rPr>
        <w:t>vypracování projektové dokumentace na stavební úpravy bytového domu v Budovatelské ulici č.</w:t>
      </w:r>
      <w:r>
        <w:rPr>
          <w:rFonts w:eastAsia="Times New Roman" w:cs="Tahoma"/>
          <w:szCs w:val="20"/>
          <w:lang w:eastAsia="cs-CZ"/>
        </w:rPr>
        <w:t xml:space="preserve"> </w:t>
      </w:r>
      <w:r w:rsidRPr="00C8587D">
        <w:rPr>
          <w:rFonts w:eastAsia="Times New Roman" w:cs="Tahoma"/>
          <w:szCs w:val="20"/>
          <w:lang w:eastAsia="cs-CZ"/>
        </w:rPr>
        <w:t xml:space="preserve">p. 614 včetně zajištění inženýrské činnosti pro stavební řízení </w:t>
      </w:r>
      <w:r w:rsidRPr="008F24F5">
        <w:rPr>
          <w:rFonts w:eastAsia="Calibri" w:cs="Tahoma"/>
          <w:szCs w:val="20"/>
          <w:lang w:eastAsia="cs-CZ"/>
        </w:rPr>
        <w:t xml:space="preserve">za celkovou předpokládanou cenu </w:t>
      </w:r>
      <w:r>
        <w:rPr>
          <w:rFonts w:eastAsia="Calibri" w:cs="Tahoma"/>
          <w:szCs w:val="20"/>
          <w:lang w:eastAsia="cs-CZ"/>
        </w:rPr>
        <w:t>382.000</w:t>
      </w:r>
      <w:r w:rsidRPr="008F24F5">
        <w:rPr>
          <w:rFonts w:eastAsia="Calibri" w:cs="Tahoma"/>
          <w:szCs w:val="20"/>
          <w:lang w:eastAsia="cs-CZ"/>
        </w:rPr>
        <w:t xml:space="preserve"> Kč bez DPH. K této částce bude připočtena aktuální sazba DPH. Předpokládaná doba </w:t>
      </w:r>
      <w:r>
        <w:rPr>
          <w:rFonts w:eastAsia="Calibri" w:cs="Tahoma"/>
          <w:szCs w:val="20"/>
          <w:lang w:eastAsia="cs-CZ"/>
        </w:rPr>
        <w:t>zpracování této projektové dokumentace</w:t>
      </w:r>
      <w:r w:rsidRPr="008F24F5">
        <w:rPr>
          <w:rFonts w:eastAsia="Calibri" w:cs="Tahoma"/>
          <w:szCs w:val="20"/>
          <w:lang w:eastAsia="cs-CZ"/>
        </w:rPr>
        <w:t xml:space="preserve"> činí </w:t>
      </w:r>
      <w:r>
        <w:rPr>
          <w:rFonts w:eastAsia="Calibri" w:cs="Tahoma"/>
          <w:szCs w:val="20"/>
          <w:lang w:eastAsia="cs-CZ"/>
        </w:rPr>
        <w:t>7</w:t>
      </w:r>
      <w:r w:rsidRPr="008F24F5">
        <w:rPr>
          <w:rFonts w:eastAsia="Calibri" w:cs="Tahoma"/>
          <w:szCs w:val="20"/>
          <w:lang w:eastAsia="cs-CZ"/>
        </w:rPr>
        <w:t xml:space="preserve"> měsíců.</w:t>
      </w:r>
      <w:r w:rsidRPr="008F24F5">
        <w:rPr>
          <w:rFonts w:asciiTheme="minorHAnsi" w:hAnsiTheme="minorHAnsi"/>
          <w:sz w:val="22"/>
        </w:rPr>
        <w:t xml:space="preserve"> </w:t>
      </w:r>
    </w:p>
    <w:p w:rsidR="00093EC5" w:rsidRPr="008F24F5" w:rsidRDefault="00093EC5" w:rsidP="00093EC5">
      <w:pPr>
        <w:pStyle w:val="Nadpis3"/>
        <w:rPr>
          <w:rFonts w:eastAsia="Times New Roman"/>
          <w:lang w:eastAsia="cs-CZ"/>
        </w:rPr>
      </w:pPr>
      <w:r w:rsidRPr="008F24F5">
        <w:rPr>
          <w:rFonts w:eastAsia="Times New Roman"/>
          <w:lang w:eastAsia="cs-CZ"/>
        </w:rPr>
        <w:t>III. Pověřuje</w:t>
      </w:r>
    </w:p>
    <w:p w:rsidR="0093114C" w:rsidRPr="0097746E" w:rsidRDefault="00093EC5" w:rsidP="0097746E">
      <w:pPr>
        <w:spacing w:after="0"/>
        <w:jc w:val="left"/>
        <w:rPr>
          <w:rFonts w:eastAsia="Times New Roman" w:cs="Tahoma"/>
          <w:szCs w:val="20"/>
          <w:lang w:eastAsia="cs-CZ"/>
        </w:rPr>
      </w:pPr>
      <w:r w:rsidRPr="008F24F5">
        <w:rPr>
          <w:rFonts w:eastAsia="Times New Roman" w:cs="Tahoma"/>
          <w:szCs w:val="20"/>
          <w:lang w:eastAsia="cs-CZ"/>
        </w:rPr>
        <w:t>vedoucí majetkového odboru podpisem předmětné objednávky.</w:t>
      </w:r>
    </w:p>
    <w:p w:rsidR="0093114C" w:rsidRDefault="0093114C" w:rsidP="00862B08">
      <w:pPr>
        <w:pStyle w:val="Nadpis2"/>
        <w:rPr>
          <w:rFonts w:eastAsia="Arial Unicode MS"/>
          <w:lang w:eastAsia="cs-CZ"/>
        </w:rPr>
      </w:pPr>
    </w:p>
    <w:p w:rsidR="00862B08" w:rsidRPr="00862B08" w:rsidRDefault="00862B08" w:rsidP="00862B08">
      <w:pPr>
        <w:pStyle w:val="Nadpis2"/>
        <w:rPr>
          <w:rFonts w:eastAsia="Arial Unicode MS"/>
          <w:lang w:eastAsia="cs-CZ"/>
        </w:rPr>
      </w:pPr>
      <w:r w:rsidRPr="00862B08">
        <w:rPr>
          <w:rFonts w:eastAsia="Arial Unicode MS"/>
          <w:lang w:eastAsia="cs-CZ"/>
        </w:rPr>
        <w:t>5. Podlimitní veřejná zakázka na stavební práce: „Zpevněné plochy pro sportovní účely, přístřešek, terénní úpravy, biatlonová střelnice ve sportovním areálu "Na Sídlišti" Strakonice“</w:t>
      </w:r>
    </w:p>
    <w:p w:rsidR="00862B08" w:rsidRPr="00862B08" w:rsidRDefault="00862B08" w:rsidP="00862B08">
      <w:pPr>
        <w:spacing w:after="0"/>
        <w:rPr>
          <w:lang w:eastAsia="cs-CZ"/>
        </w:rPr>
      </w:pPr>
    </w:p>
    <w:p w:rsidR="00862B08" w:rsidRPr="00862B08" w:rsidRDefault="00862B08" w:rsidP="00862B08">
      <w:pPr>
        <w:spacing w:after="0"/>
        <w:rPr>
          <w:b/>
          <w:u w:val="single"/>
          <w:lang w:eastAsia="cs-CZ"/>
        </w:rPr>
      </w:pPr>
      <w:r w:rsidRPr="00862B08">
        <w:rPr>
          <w:b/>
          <w:u w:val="single"/>
          <w:lang w:eastAsia="cs-CZ"/>
        </w:rPr>
        <w:t>Návrh usnesení:</w:t>
      </w:r>
    </w:p>
    <w:p w:rsidR="00862B08" w:rsidRPr="00862B08" w:rsidRDefault="00862B08" w:rsidP="00862B08">
      <w:pPr>
        <w:spacing w:after="0"/>
        <w:rPr>
          <w:rFonts w:eastAsia="Times New Roman" w:cs="Tahoma"/>
          <w:szCs w:val="20"/>
          <w:lang w:eastAsia="cs-CZ"/>
        </w:rPr>
      </w:pPr>
      <w:r w:rsidRPr="00862B08">
        <w:rPr>
          <w:rFonts w:eastAsia="Times New Roman" w:cs="Tahoma"/>
          <w:szCs w:val="20"/>
          <w:lang w:eastAsia="cs-CZ"/>
        </w:rPr>
        <w:t>RM po projednání</w:t>
      </w:r>
    </w:p>
    <w:p w:rsidR="00862B08" w:rsidRPr="00862B08" w:rsidRDefault="00862B08" w:rsidP="00862B08">
      <w:pPr>
        <w:pStyle w:val="Nadpis3"/>
        <w:rPr>
          <w:rFonts w:eastAsia="Times New Roman"/>
          <w:lang w:eastAsia="cs-CZ"/>
        </w:rPr>
      </w:pPr>
      <w:r w:rsidRPr="00862B08">
        <w:rPr>
          <w:rFonts w:eastAsia="Times New Roman"/>
          <w:lang w:eastAsia="cs-CZ"/>
        </w:rPr>
        <w:t xml:space="preserve">I. </w:t>
      </w:r>
      <w:r w:rsidRPr="00862B08">
        <w:t>Rozhodla</w:t>
      </w:r>
    </w:p>
    <w:p w:rsidR="00862B08" w:rsidRPr="00862B08" w:rsidRDefault="00862B08" w:rsidP="00993AD0">
      <w:pPr>
        <w:spacing w:after="0" w:line="259" w:lineRule="auto"/>
        <w:rPr>
          <w:rFonts w:cs="Tahoma"/>
          <w:szCs w:val="20"/>
          <w:lang w:eastAsia="cs-CZ"/>
        </w:rPr>
      </w:pPr>
      <w:r w:rsidRPr="00862B08">
        <w:rPr>
          <w:rFonts w:cs="Tahoma"/>
          <w:szCs w:val="20"/>
          <w:lang w:eastAsia="cs-CZ"/>
        </w:rPr>
        <w:t>zadat veřejnou zakázku na realizaci akce: „Zpevněné plochy pro sportovní účely, přístřešek, terénní úpravy, biatlonová střelnice ve sportovním areálu "Na Sídlišti" Strakonice“ ve zjednodušeném podlimitním řízení dle § 53 zákona č. 134/2016 Sb., o zadávání veřejných zakázek, v platném znění a po zveřejnění výzvy k podání nabídek a zadávací dokumentace na profilu zadavatele zaslat výzvu k podání nabídky těmto dodavatelům:</w:t>
      </w:r>
    </w:p>
    <w:p w:rsidR="00862B08" w:rsidRPr="00862B08" w:rsidRDefault="00862B08" w:rsidP="00993AD0">
      <w:pPr>
        <w:spacing w:after="0" w:line="259" w:lineRule="auto"/>
        <w:rPr>
          <w:rFonts w:cs="Tahoma"/>
          <w:szCs w:val="20"/>
          <w:lang w:eastAsia="cs-CZ"/>
        </w:rPr>
      </w:pPr>
      <w:r w:rsidRPr="00862B08">
        <w:rPr>
          <w:rFonts w:cs="Tahoma"/>
          <w:szCs w:val="20"/>
          <w:lang w:eastAsia="cs-CZ"/>
        </w:rPr>
        <w:t>1.</w:t>
      </w:r>
      <w:r w:rsidRPr="00862B08">
        <w:rPr>
          <w:rFonts w:cs="Tahoma"/>
          <w:szCs w:val="20"/>
          <w:lang w:eastAsia="cs-CZ"/>
        </w:rPr>
        <w:tab/>
        <w:t>PRIMA, akciová společnost, Raisova 1004, 386 01 Strakonice, IČ: 47239743</w:t>
      </w:r>
    </w:p>
    <w:p w:rsidR="00862B08" w:rsidRPr="00862B08" w:rsidRDefault="00862B08" w:rsidP="00993AD0">
      <w:pPr>
        <w:spacing w:after="0" w:line="259" w:lineRule="auto"/>
        <w:rPr>
          <w:rFonts w:cs="Tahoma"/>
          <w:szCs w:val="20"/>
          <w:lang w:eastAsia="cs-CZ"/>
        </w:rPr>
      </w:pPr>
      <w:r w:rsidRPr="00862B08">
        <w:rPr>
          <w:rFonts w:cs="Tahoma"/>
          <w:szCs w:val="20"/>
          <w:lang w:eastAsia="cs-CZ"/>
        </w:rPr>
        <w:t>2.</w:t>
      </w:r>
      <w:r w:rsidRPr="00862B08">
        <w:rPr>
          <w:rFonts w:cs="Tahoma"/>
          <w:szCs w:val="20"/>
          <w:lang w:eastAsia="cs-CZ"/>
        </w:rPr>
        <w:tab/>
        <w:t>SALVETE spol. s r.o., Písecká 506, 386 01 Strakonice, IČ: 45023786</w:t>
      </w:r>
    </w:p>
    <w:p w:rsidR="00862B08" w:rsidRPr="00862B08" w:rsidRDefault="00862B08" w:rsidP="00993AD0">
      <w:pPr>
        <w:spacing w:after="0" w:line="259" w:lineRule="auto"/>
        <w:rPr>
          <w:rFonts w:cs="Tahoma"/>
          <w:szCs w:val="20"/>
          <w:lang w:eastAsia="cs-CZ"/>
        </w:rPr>
      </w:pPr>
      <w:r w:rsidRPr="00862B08">
        <w:rPr>
          <w:rFonts w:cs="Tahoma"/>
          <w:szCs w:val="20"/>
          <w:lang w:eastAsia="cs-CZ"/>
        </w:rPr>
        <w:t>3.</w:t>
      </w:r>
      <w:r w:rsidRPr="00862B08">
        <w:rPr>
          <w:rFonts w:cs="Tahoma"/>
          <w:szCs w:val="20"/>
          <w:lang w:eastAsia="cs-CZ"/>
        </w:rPr>
        <w:tab/>
        <w:t>ZNAKON, a.s., Sousedovice 44, 386 01 Sousedovice, IČO: 26018055</w:t>
      </w:r>
    </w:p>
    <w:p w:rsidR="00862B08" w:rsidRPr="00862B08" w:rsidRDefault="00862B08" w:rsidP="00993AD0">
      <w:pPr>
        <w:spacing w:after="0" w:line="259" w:lineRule="auto"/>
        <w:rPr>
          <w:rFonts w:cs="Tahoma"/>
          <w:szCs w:val="20"/>
          <w:lang w:eastAsia="cs-CZ"/>
        </w:rPr>
      </w:pPr>
      <w:r w:rsidRPr="00862B08">
        <w:rPr>
          <w:rFonts w:cs="Tahoma"/>
          <w:szCs w:val="20"/>
          <w:lang w:eastAsia="cs-CZ"/>
        </w:rPr>
        <w:t>4.</w:t>
      </w:r>
      <w:r w:rsidRPr="00862B08">
        <w:rPr>
          <w:rFonts w:cs="Tahoma"/>
          <w:szCs w:val="20"/>
          <w:lang w:eastAsia="cs-CZ"/>
        </w:rPr>
        <w:tab/>
        <w:t>SWIETELSKY stavební s.r.o., Pražská tř. 495/58, 370 04 České Budějovice, IČO: 48035599</w:t>
      </w:r>
    </w:p>
    <w:p w:rsidR="00862B08" w:rsidRPr="00862B08" w:rsidRDefault="00862B08" w:rsidP="00993AD0">
      <w:pPr>
        <w:spacing w:after="0" w:line="259" w:lineRule="auto"/>
        <w:rPr>
          <w:rFonts w:cs="Tahoma"/>
          <w:szCs w:val="20"/>
          <w:lang w:eastAsia="cs-CZ"/>
        </w:rPr>
      </w:pPr>
      <w:r w:rsidRPr="00862B08">
        <w:rPr>
          <w:rFonts w:cs="Tahoma"/>
          <w:szCs w:val="20"/>
          <w:lang w:eastAsia="cs-CZ"/>
        </w:rPr>
        <w:t>5.</w:t>
      </w:r>
      <w:r w:rsidRPr="00862B08">
        <w:rPr>
          <w:rFonts w:cs="Tahoma"/>
          <w:szCs w:val="20"/>
          <w:lang w:eastAsia="cs-CZ"/>
        </w:rPr>
        <w:tab/>
        <w:t>GARANTSTAV stavební Strakonice, s.r.o., Řepice 138, Strakonice 386 01, IČO: 28148258</w:t>
      </w:r>
    </w:p>
    <w:p w:rsidR="00862B08" w:rsidRPr="00862B08" w:rsidRDefault="00862B08" w:rsidP="00993AD0">
      <w:pPr>
        <w:spacing w:after="0" w:line="259" w:lineRule="auto"/>
        <w:rPr>
          <w:rFonts w:cs="Tahoma"/>
          <w:szCs w:val="20"/>
          <w:lang w:eastAsia="cs-CZ"/>
        </w:rPr>
      </w:pPr>
      <w:r w:rsidRPr="00862B08">
        <w:rPr>
          <w:rFonts w:cs="Tahoma"/>
          <w:szCs w:val="20"/>
          <w:lang w:eastAsia="cs-CZ"/>
        </w:rPr>
        <w:t>6.</w:t>
      </w:r>
      <w:r w:rsidRPr="00862B08">
        <w:rPr>
          <w:rFonts w:cs="Tahoma"/>
          <w:szCs w:val="20"/>
          <w:lang w:eastAsia="cs-CZ"/>
        </w:rPr>
        <w:tab/>
        <w:t>STRABAG a.s., Za Nádražím 1735, 397 01 Písek, IČO: 60838744</w:t>
      </w:r>
    </w:p>
    <w:p w:rsidR="00862B08" w:rsidRPr="00862B08" w:rsidRDefault="00862B08" w:rsidP="00993AD0">
      <w:pPr>
        <w:spacing w:after="0" w:line="259" w:lineRule="auto"/>
        <w:rPr>
          <w:rFonts w:cs="Tahoma"/>
          <w:szCs w:val="20"/>
          <w:lang w:eastAsia="cs-CZ"/>
        </w:rPr>
      </w:pPr>
      <w:r w:rsidRPr="00862B08">
        <w:rPr>
          <w:rFonts w:cs="Tahoma"/>
          <w:szCs w:val="20"/>
          <w:lang w:eastAsia="cs-CZ"/>
        </w:rPr>
        <w:t>7.</w:t>
      </w:r>
      <w:r w:rsidRPr="00862B08">
        <w:rPr>
          <w:rFonts w:cs="Tahoma"/>
          <w:szCs w:val="20"/>
          <w:lang w:eastAsia="cs-CZ"/>
        </w:rPr>
        <w:tab/>
        <w:t>EUROVIA CZ a.s., U Michelského lesa 1581/2, IČO: 45274924</w:t>
      </w:r>
    </w:p>
    <w:p w:rsidR="00862B08" w:rsidRPr="00862B08" w:rsidRDefault="00862B08" w:rsidP="00993AD0">
      <w:pPr>
        <w:pStyle w:val="Nadpis3"/>
        <w:rPr>
          <w:rFonts w:eastAsia="Times New Roman"/>
          <w:lang w:eastAsia="cs-CZ"/>
        </w:rPr>
      </w:pPr>
      <w:r w:rsidRPr="00862B08">
        <w:rPr>
          <w:rFonts w:eastAsia="Times New Roman"/>
          <w:lang w:eastAsia="cs-CZ"/>
        </w:rPr>
        <w:t xml:space="preserve">II. </w:t>
      </w:r>
      <w:r w:rsidRPr="00862B08">
        <w:t>Rozhodla</w:t>
      </w:r>
      <w:r w:rsidR="0097746E">
        <w:t>,</w:t>
      </w:r>
    </w:p>
    <w:p w:rsidR="00862B08" w:rsidRPr="00862B08" w:rsidRDefault="00862B08" w:rsidP="00993AD0">
      <w:pPr>
        <w:spacing w:after="0"/>
        <w:rPr>
          <w:lang w:eastAsia="cs-CZ"/>
        </w:rPr>
      </w:pPr>
      <w:r w:rsidRPr="00862B08">
        <w:rPr>
          <w:lang w:eastAsia="cs-CZ"/>
        </w:rPr>
        <w:t xml:space="preserve">že nabídky budou dle § 114 odst. 1 ZZVZ hodnoceny podle ekonomické výhodnosti. Celková ekonomická výhodnost nabídky bude hodnocena podle nejnižší nabídkové ceny bez DPH. </w:t>
      </w:r>
    </w:p>
    <w:p w:rsidR="00862B08" w:rsidRPr="00862B08" w:rsidRDefault="00862B08" w:rsidP="00993AD0">
      <w:pPr>
        <w:pStyle w:val="Nadpis3"/>
        <w:rPr>
          <w:rFonts w:eastAsia="Times New Roman"/>
          <w:lang w:eastAsia="cs-CZ"/>
        </w:rPr>
      </w:pPr>
      <w:r w:rsidRPr="00862B08">
        <w:rPr>
          <w:rFonts w:eastAsia="Times New Roman"/>
          <w:lang w:eastAsia="cs-CZ"/>
        </w:rPr>
        <w:lastRenderedPageBreak/>
        <w:t xml:space="preserve">III. </w:t>
      </w:r>
      <w:r w:rsidRPr="00862B08">
        <w:t>Schvaluje</w:t>
      </w:r>
    </w:p>
    <w:p w:rsidR="00862B08" w:rsidRPr="00862B08" w:rsidRDefault="00862B08" w:rsidP="00993AD0">
      <w:pPr>
        <w:spacing w:after="0"/>
        <w:rPr>
          <w:lang w:eastAsia="zh-CN"/>
        </w:rPr>
      </w:pPr>
      <w:r w:rsidRPr="00862B08">
        <w:rPr>
          <w:lang w:eastAsia="zh-CN"/>
        </w:rPr>
        <w:t>předloženou zadávací dokumentaci pro zjednodušené podlimitní řízení dle § 53 zákona č. 134/2016 Sb., o zadávání veřejných zakázek, v platném znění na veřejnou zakázku: „Zpevněné plochy pro sportovní účely, přístřešek, terénní úpravy, biatlonová střelnice ve sportovním areálu "Na Sídlišti" Strakonice“.</w:t>
      </w:r>
    </w:p>
    <w:p w:rsidR="00862B08" w:rsidRPr="00862B08" w:rsidRDefault="00862B08" w:rsidP="00993AD0">
      <w:pPr>
        <w:pStyle w:val="Nadpis3"/>
        <w:rPr>
          <w:rFonts w:eastAsia="Arial Unicode MS"/>
          <w:lang w:eastAsia="zh-CN"/>
        </w:rPr>
      </w:pPr>
      <w:r w:rsidRPr="00862B08">
        <w:rPr>
          <w:rFonts w:eastAsia="Times New Roman"/>
          <w:lang w:eastAsia="zh-CN"/>
        </w:rPr>
        <w:t xml:space="preserve">IV. </w:t>
      </w:r>
      <w:r w:rsidRPr="00862B08">
        <w:t>Jmenuje</w:t>
      </w:r>
    </w:p>
    <w:p w:rsidR="00862B08" w:rsidRPr="00862B08" w:rsidRDefault="00862B08" w:rsidP="00993AD0">
      <w:pPr>
        <w:spacing w:after="0"/>
        <w:rPr>
          <w:rFonts w:eastAsia="Times New Roman" w:cs="Tahoma"/>
          <w:szCs w:val="20"/>
          <w:lang w:eastAsia="cs-CZ"/>
        </w:rPr>
      </w:pPr>
      <w:r w:rsidRPr="00862B08">
        <w:rPr>
          <w:rFonts w:eastAsia="Times New Roman" w:cs="Tahoma"/>
          <w:szCs w:val="20"/>
          <w:lang w:eastAsia="cs-CZ"/>
        </w:rPr>
        <w:t>členy komise pro otevírání nabídek, posouzení splnění podmínek účasti v zadávacím řízení a hodnocení nabídek ve složení:</w:t>
      </w:r>
    </w:p>
    <w:p w:rsidR="00862B08" w:rsidRPr="00862B08" w:rsidRDefault="00862B08" w:rsidP="00993AD0">
      <w:pPr>
        <w:spacing w:after="0"/>
        <w:ind w:firstLine="708"/>
        <w:rPr>
          <w:rFonts w:eastAsia="Times New Roman" w:cs="Tahoma"/>
          <w:szCs w:val="20"/>
          <w:lang w:eastAsia="cs-CZ"/>
        </w:rPr>
      </w:pPr>
      <w:r w:rsidRPr="00862B08">
        <w:rPr>
          <w:rFonts w:eastAsia="Times New Roman" w:cs="Tahoma"/>
          <w:szCs w:val="20"/>
          <w:lang w:eastAsia="cs-CZ"/>
        </w:rPr>
        <w:t>1. člen Ing. Mgr. Břetislav Hrdlička</w:t>
      </w:r>
    </w:p>
    <w:p w:rsidR="00862B08" w:rsidRPr="00862B08" w:rsidRDefault="00862B08" w:rsidP="00993AD0">
      <w:pPr>
        <w:spacing w:after="0"/>
        <w:ind w:firstLine="708"/>
        <w:rPr>
          <w:rFonts w:eastAsia="Times New Roman" w:cs="Tahoma"/>
          <w:szCs w:val="20"/>
          <w:lang w:eastAsia="cs-CZ"/>
        </w:rPr>
      </w:pPr>
      <w:r w:rsidRPr="00862B08">
        <w:rPr>
          <w:rFonts w:eastAsia="Times New Roman" w:cs="Tahoma"/>
          <w:szCs w:val="20"/>
          <w:lang w:eastAsia="cs-CZ"/>
        </w:rPr>
        <w:t>2. člen pan Jaroslav Horejš</w:t>
      </w:r>
    </w:p>
    <w:p w:rsidR="00862B08" w:rsidRPr="00862B08" w:rsidRDefault="00862B08" w:rsidP="00993AD0">
      <w:pPr>
        <w:spacing w:after="0"/>
        <w:ind w:firstLine="708"/>
        <w:rPr>
          <w:rFonts w:eastAsia="Times New Roman" w:cs="Tahoma"/>
          <w:szCs w:val="20"/>
          <w:lang w:eastAsia="cs-CZ"/>
        </w:rPr>
      </w:pPr>
      <w:r w:rsidRPr="00862B08">
        <w:rPr>
          <w:rFonts w:eastAsia="Times New Roman" w:cs="Tahoma"/>
          <w:szCs w:val="20"/>
          <w:lang w:eastAsia="cs-CZ"/>
        </w:rPr>
        <w:t xml:space="preserve">3. člen Ing. Jana </w:t>
      </w:r>
      <w:proofErr w:type="spellStart"/>
      <w:r w:rsidRPr="00862B08">
        <w:rPr>
          <w:rFonts w:eastAsia="Times New Roman" w:cs="Tahoma"/>
          <w:szCs w:val="20"/>
          <w:lang w:eastAsia="cs-CZ"/>
        </w:rPr>
        <w:t>Narovcová</w:t>
      </w:r>
      <w:proofErr w:type="spellEnd"/>
    </w:p>
    <w:p w:rsidR="00862B08" w:rsidRPr="00862B08" w:rsidRDefault="00862B08" w:rsidP="00993AD0">
      <w:pPr>
        <w:spacing w:after="0"/>
        <w:ind w:firstLine="708"/>
        <w:rPr>
          <w:rFonts w:eastAsia="Times New Roman" w:cs="Tahoma"/>
          <w:szCs w:val="20"/>
          <w:lang w:eastAsia="cs-CZ"/>
        </w:rPr>
      </w:pPr>
      <w:r w:rsidRPr="00862B08">
        <w:rPr>
          <w:rFonts w:eastAsia="Times New Roman" w:cs="Tahoma"/>
          <w:szCs w:val="20"/>
          <w:lang w:eastAsia="cs-CZ"/>
        </w:rPr>
        <w:t>4. člen Ing. Petr Zdeněk</w:t>
      </w:r>
    </w:p>
    <w:p w:rsidR="00862B08" w:rsidRPr="00862B08" w:rsidRDefault="00862B08" w:rsidP="00993AD0">
      <w:pPr>
        <w:spacing w:after="0"/>
        <w:ind w:firstLine="708"/>
        <w:rPr>
          <w:rFonts w:eastAsia="Times New Roman" w:cs="Tahoma"/>
          <w:szCs w:val="20"/>
          <w:lang w:eastAsia="cs-CZ"/>
        </w:rPr>
      </w:pPr>
      <w:r w:rsidRPr="00862B08">
        <w:rPr>
          <w:rFonts w:eastAsia="Times New Roman" w:cs="Tahoma"/>
          <w:szCs w:val="20"/>
          <w:lang w:eastAsia="cs-CZ"/>
        </w:rPr>
        <w:t xml:space="preserve">5. člen </w:t>
      </w:r>
      <w:r w:rsidR="0097746E">
        <w:rPr>
          <w:rFonts w:eastAsia="Times New Roman" w:cs="Tahoma"/>
          <w:szCs w:val="20"/>
          <w:lang w:eastAsia="cs-CZ"/>
        </w:rPr>
        <w:t>XX</w:t>
      </w:r>
      <w:r w:rsidRPr="00862B08">
        <w:rPr>
          <w:rFonts w:eastAsia="Times New Roman" w:cs="Tahoma"/>
          <w:szCs w:val="20"/>
          <w:lang w:eastAsia="cs-CZ"/>
        </w:rPr>
        <w:t>, CORPORIN s.r.o.</w:t>
      </w:r>
    </w:p>
    <w:p w:rsidR="00862B08" w:rsidRPr="00862B08" w:rsidRDefault="00862B08" w:rsidP="00993AD0">
      <w:pPr>
        <w:spacing w:after="0"/>
        <w:rPr>
          <w:rFonts w:eastAsia="Times New Roman" w:cs="Tahoma"/>
          <w:szCs w:val="20"/>
          <w:lang w:eastAsia="cs-CZ"/>
        </w:rPr>
      </w:pPr>
      <w:r w:rsidRPr="00862B08">
        <w:rPr>
          <w:rFonts w:eastAsia="Times New Roman" w:cs="Tahoma"/>
          <w:szCs w:val="20"/>
          <w:lang w:eastAsia="cs-CZ"/>
        </w:rPr>
        <w:t>náhradníky členů komise pro otevírání obálek, posouzení splnění podmínek účasti v zadávacím řízení              a hodnocení nabídek ve složení:</w:t>
      </w:r>
    </w:p>
    <w:p w:rsidR="00862B08" w:rsidRPr="00862B08" w:rsidRDefault="00862B08" w:rsidP="00993AD0">
      <w:pPr>
        <w:numPr>
          <w:ilvl w:val="0"/>
          <w:numId w:val="3"/>
        </w:numPr>
        <w:spacing w:after="0" w:line="259" w:lineRule="auto"/>
        <w:ind w:left="993" w:hanging="284"/>
        <w:contextualSpacing/>
        <w:rPr>
          <w:rFonts w:eastAsia="Times New Roman" w:cs="Tahoma"/>
          <w:szCs w:val="20"/>
          <w:lang w:eastAsia="cs-CZ"/>
        </w:rPr>
      </w:pPr>
      <w:r w:rsidRPr="00862B08">
        <w:rPr>
          <w:rFonts w:eastAsia="Times New Roman" w:cs="Tahoma"/>
          <w:szCs w:val="20"/>
          <w:lang w:eastAsia="cs-CZ"/>
        </w:rPr>
        <w:t>náhradník:</w:t>
      </w:r>
      <w:r w:rsidRPr="00862B08">
        <w:rPr>
          <w:rFonts w:eastAsia="Times New Roman" w:cs="Tahoma"/>
          <w:szCs w:val="20"/>
          <w:lang w:eastAsia="cs-CZ"/>
        </w:rPr>
        <w:tab/>
        <w:t xml:space="preserve">Ing. Rudolf </w:t>
      </w:r>
      <w:proofErr w:type="spellStart"/>
      <w:r w:rsidRPr="00862B08">
        <w:rPr>
          <w:rFonts w:eastAsia="Times New Roman" w:cs="Tahoma"/>
          <w:szCs w:val="20"/>
          <w:lang w:eastAsia="cs-CZ"/>
        </w:rPr>
        <w:t>Oberfalcer</w:t>
      </w:r>
      <w:proofErr w:type="spellEnd"/>
    </w:p>
    <w:p w:rsidR="00862B08" w:rsidRPr="00862B08" w:rsidRDefault="00862B08" w:rsidP="00993AD0">
      <w:pPr>
        <w:numPr>
          <w:ilvl w:val="0"/>
          <w:numId w:val="3"/>
        </w:numPr>
        <w:spacing w:after="0" w:line="259" w:lineRule="auto"/>
        <w:ind w:left="993" w:hanging="284"/>
        <w:contextualSpacing/>
        <w:rPr>
          <w:rFonts w:eastAsia="Times New Roman" w:cs="Tahoma"/>
          <w:szCs w:val="20"/>
          <w:lang w:eastAsia="cs-CZ"/>
        </w:rPr>
      </w:pPr>
      <w:r w:rsidRPr="00862B08">
        <w:rPr>
          <w:rFonts w:eastAsia="Times New Roman" w:cs="Tahoma"/>
          <w:szCs w:val="20"/>
          <w:lang w:eastAsia="cs-CZ"/>
        </w:rPr>
        <w:t>náhradník:</w:t>
      </w:r>
      <w:r w:rsidRPr="00862B08">
        <w:rPr>
          <w:rFonts w:eastAsia="Times New Roman" w:cs="Tahoma"/>
          <w:szCs w:val="20"/>
          <w:lang w:eastAsia="cs-CZ"/>
        </w:rPr>
        <w:tab/>
        <w:t>Mgr. Miroslava Nejdlová</w:t>
      </w:r>
    </w:p>
    <w:p w:rsidR="00862B08" w:rsidRPr="00862B08" w:rsidRDefault="00862B08" w:rsidP="00993AD0">
      <w:pPr>
        <w:numPr>
          <w:ilvl w:val="0"/>
          <w:numId w:val="3"/>
        </w:numPr>
        <w:spacing w:after="0" w:line="259" w:lineRule="auto"/>
        <w:ind w:left="993" w:hanging="284"/>
        <w:contextualSpacing/>
        <w:rPr>
          <w:rFonts w:eastAsia="Times New Roman" w:cs="Tahoma"/>
          <w:szCs w:val="20"/>
          <w:lang w:eastAsia="cs-CZ"/>
        </w:rPr>
      </w:pPr>
      <w:r w:rsidRPr="00862B08">
        <w:rPr>
          <w:rFonts w:eastAsia="Times New Roman" w:cs="Tahoma"/>
          <w:szCs w:val="20"/>
          <w:lang w:eastAsia="cs-CZ"/>
        </w:rPr>
        <w:t>náhradník:</w:t>
      </w:r>
      <w:r w:rsidRPr="00862B08">
        <w:rPr>
          <w:rFonts w:eastAsia="Times New Roman" w:cs="Tahoma"/>
          <w:szCs w:val="20"/>
          <w:lang w:eastAsia="cs-CZ"/>
        </w:rPr>
        <w:tab/>
        <w:t>Ing. Oldřich Švehla</w:t>
      </w:r>
    </w:p>
    <w:p w:rsidR="00862B08" w:rsidRPr="00862B08" w:rsidRDefault="00862B08" w:rsidP="00993AD0">
      <w:pPr>
        <w:numPr>
          <w:ilvl w:val="0"/>
          <w:numId w:val="3"/>
        </w:numPr>
        <w:spacing w:after="0" w:line="259" w:lineRule="auto"/>
        <w:ind w:left="993" w:hanging="284"/>
        <w:contextualSpacing/>
        <w:rPr>
          <w:rFonts w:eastAsia="Times New Roman" w:cs="Tahoma"/>
          <w:szCs w:val="20"/>
          <w:lang w:eastAsia="cs-CZ"/>
        </w:rPr>
      </w:pPr>
      <w:r w:rsidRPr="00862B08">
        <w:rPr>
          <w:rFonts w:eastAsia="Times New Roman" w:cs="Tahoma"/>
          <w:szCs w:val="20"/>
          <w:lang w:eastAsia="cs-CZ"/>
        </w:rPr>
        <w:t>náhradník:</w:t>
      </w:r>
      <w:r w:rsidRPr="00862B08">
        <w:rPr>
          <w:rFonts w:eastAsia="Times New Roman" w:cs="Tahoma"/>
          <w:szCs w:val="20"/>
          <w:lang w:eastAsia="cs-CZ"/>
        </w:rPr>
        <w:tab/>
        <w:t xml:space="preserve">p. Jaroslav Houska </w:t>
      </w:r>
    </w:p>
    <w:p w:rsidR="00862B08" w:rsidRPr="00862B08" w:rsidRDefault="00862B08" w:rsidP="00993AD0">
      <w:pPr>
        <w:numPr>
          <w:ilvl w:val="0"/>
          <w:numId w:val="3"/>
        </w:numPr>
        <w:spacing w:after="0" w:line="259" w:lineRule="auto"/>
        <w:ind w:left="993" w:hanging="284"/>
        <w:contextualSpacing/>
        <w:rPr>
          <w:rFonts w:eastAsia="Times New Roman" w:cs="Tahoma"/>
          <w:szCs w:val="20"/>
          <w:lang w:eastAsia="cs-CZ"/>
        </w:rPr>
      </w:pPr>
      <w:r w:rsidRPr="00862B08">
        <w:rPr>
          <w:rFonts w:eastAsia="Times New Roman" w:cs="Tahoma"/>
          <w:szCs w:val="20"/>
          <w:lang w:eastAsia="cs-CZ"/>
        </w:rPr>
        <w:t>náhradník:</w:t>
      </w:r>
      <w:r w:rsidRPr="00862B08">
        <w:rPr>
          <w:rFonts w:eastAsia="Times New Roman" w:cs="Tahoma"/>
          <w:szCs w:val="20"/>
          <w:lang w:eastAsia="cs-CZ"/>
        </w:rPr>
        <w:tab/>
        <w:t xml:space="preserve">Ing. Pavel Pivnička </w:t>
      </w:r>
    </w:p>
    <w:p w:rsidR="00862B08" w:rsidRPr="00862B08" w:rsidRDefault="00862B08" w:rsidP="00993AD0">
      <w:pPr>
        <w:spacing w:after="0"/>
        <w:rPr>
          <w:rFonts w:eastAsia="Times New Roman" w:cs="Tahoma"/>
          <w:szCs w:val="20"/>
          <w:lang w:eastAsia="cs-CZ"/>
        </w:rPr>
      </w:pPr>
      <w:r w:rsidRPr="00862B08">
        <w:rPr>
          <w:rFonts w:eastAsia="Times New Roman" w:cs="Tahoma"/>
          <w:szCs w:val="20"/>
          <w:lang w:eastAsia="cs-CZ"/>
        </w:rPr>
        <w:t>Komise může jednat a usnášet se, jsou-li přítomny nejméně dvě třetiny členů nebo jejich náhradníků. Ve věcech, o nichž je přípustné hlasovat, rozhoduje komise většinou hlasů přítomných členů.</w:t>
      </w:r>
    </w:p>
    <w:p w:rsidR="00862B08" w:rsidRPr="00862B08" w:rsidRDefault="00862B08" w:rsidP="00862B08">
      <w:pPr>
        <w:pStyle w:val="Nadpis3"/>
        <w:rPr>
          <w:rFonts w:eastAsia="Times New Roman"/>
          <w:lang w:eastAsia="cs-CZ"/>
        </w:rPr>
      </w:pPr>
      <w:r w:rsidRPr="00862B08">
        <w:rPr>
          <w:rFonts w:eastAsia="Times New Roman"/>
          <w:lang w:eastAsia="cs-CZ"/>
        </w:rPr>
        <w:t>V. Ukládá</w:t>
      </w:r>
    </w:p>
    <w:p w:rsidR="00862B08" w:rsidRPr="00862B08" w:rsidRDefault="00862B08" w:rsidP="00862B08">
      <w:pPr>
        <w:spacing w:after="0"/>
        <w:rPr>
          <w:rFonts w:eastAsia="Times New Roman" w:cs="Tahoma"/>
          <w:szCs w:val="20"/>
          <w:lang w:eastAsia="cs-CZ"/>
        </w:rPr>
      </w:pPr>
      <w:r w:rsidRPr="00862B08">
        <w:rPr>
          <w:rFonts w:eastAsia="Times New Roman" w:cs="Tahoma"/>
          <w:szCs w:val="20"/>
          <w:lang w:eastAsia="cs-CZ"/>
        </w:rPr>
        <w:t xml:space="preserve">vedoucí majetkového odboru zajistit plnění veškerých úkonů při zadávání této veřejné zakázky. </w:t>
      </w:r>
    </w:p>
    <w:p w:rsidR="00862B08" w:rsidRPr="00862B08" w:rsidRDefault="00862B08" w:rsidP="00862B08">
      <w:pPr>
        <w:pStyle w:val="Nadpis3"/>
        <w:rPr>
          <w:rFonts w:eastAsia="Times New Roman"/>
          <w:lang w:eastAsia="cs-CZ"/>
        </w:rPr>
      </w:pPr>
      <w:r w:rsidRPr="00862B08">
        <w:rPr>
          <w:rFonts w:eastAsia="Times New Roman"/>
          <w:lang w:eastAsia="cs-CZ"/>
        </w:rPr>
        <w:t>VI. Pověřuje</w:t>
      </w:r>
    </w:p>
    <w:p w:rsidR="00862B08" w:rsidRPr="00862B08" w:rsidRDefault="00862B08" w:rsidP="00862B08">
      <w:pPr>
        <w:spacing w:after="0"/>
        <w:rPr>
          <w:rFonts w:eastAsia="Times New Roman" w:cs="Tahoma"/>
          <w:szCs w:val="20"/>
          <w:lang w:eastAsia="cs-CZ"/>
        </w:rPr>
      </w:pPr>
      <w:r w:rsidRPr="00862B08">
        <w:rPr>
          <w:rFonts w:eastAsia="Times New Roman" w:cs="Tahoma"/>
          <w:szCs w:val="20"/>
          <w:lang w:eastAsia="cs-CZ"/>
        </w:rPr>
        <w:t>vedoucí majetkového odboru podepisováním veškerých dokumentů souvisejících s administrací této veřejné zakázky.</w:t>
      </w:r>
    </w:p>
    <w:p w:rsidR="00862B08" w:rsidRPr="00862B08" w:rsidRDefault="00862B08" w:rsidP="00862B08">
      <w:pPr>
        <w:spacing w:after="0"/>
        <w:rPr>
          <w:rFonts w:eastAsia="Times New Roman" w:cs="Tahoma"/>
          <w:szCs w:val="20"/>
          <w:lang w:eastAsia="cs-CZ"/>
        </w:rPr>
      </w:pPr>
    </w:p>
    <w:p w:rsidR="006B02D6" w:rsidRPr="00E87726" w:rsidRDefault="006B02D6" w:rsidP="00D449F6">
      <w:pPr>
        <w:pStyle w:val="Nadpis2"/>
        <w:rPr>
          <w:rFonts w:eastAsia="Times New Roman"/>
          <w:lang w:eastAsia="cs-CZ"/>
        </w:rPr>
      </w:pPr>
      <w:bookmarkStart w:id="0" w:name="_GoBack"/>
      <w:bookmarkEnd w:id="0"/>
    </w:p>
    <w:p w:rsidR="006B02D6" w:rsidRPr="00CE7FCA" w:rsidRDefault="006B02D6" w:rsidP="00E2681D">
      <w:pPr>
        <w:rPr>
          <w:rFonts w:cs="Tahoma"/>
          <w:szCs w:val="20"/>
        </w:rPr>
      </w:pPr>
    </w:p>
    <w:sectPr w:rsidR="006B02D6" w:rsidRPr="00CE7FCA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5626" w:rsidRDefault="002B5626" w:rsidP="002B5626">
      <w:pPr>
        <w:spacing w:after="0"/>
      </w:pPr>
      <w:r>
        <w:separator/>
      </w:r>
    </w:p>
  </w:endnote>
  <w:endnote w:type="continuationSeparator" w:id="0">
    <w:p w:rsidR="002B5626" w:rsidRDefault="002B5626" w:rsidP="002B562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95848761"/>
      <w:docPartObj>
        <w:docPartGallery w:val="Page Numbers (Bottom of Page)"/>
        <w:docPartUnique/>
      </w:docPartObj>
    </w:sdtPr>
    <w:sdtEndPr/>
    <w:sdtContent>
      <w:p w:rsidR="002B5626" w:rsidRDefault="002B5626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7746E">
          <w:rPr>
            <w:noProof/>
          </w:rPr>
          <w:t>4</w:t>
        </w:r>
        <w:r>
          <w:fldChar w:fldCharType="end"/>
        </w:r>
      </w:p>
    </w:sdtContent>
  </w:sdt>
  <w:p w:rsidR="002B5626" w:rsidRDefault="002B562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5626" w:rsidRDefault="002B5626" w:rsidP="002B5626">
      <w:pPr>
        <w:spacing w:after="0"/>
      </w:pPr>
      <w:r>
        <w:separator/>
      </w:r>
    </w:p>
  </w:footnote>
  <w:footnote w:type="continuationSeparator" w:id="0">
    <w:p w:rsidR="002B5626" w:rsidRDefault="002B5626" w:rsidP="002B5626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CD0EE3"/>
    <w:multiLevelType w:val="hybridMultilevel"/>
    <w:tmpl w:val="CC7A2226"/>
    <w:lvl w:ilvl="0" w:tplc="A43AAFC6">
      <w:start w:val="2"/>
      <w:numFmt w:val="bullet"/>
      <w:lvlText w:val="-"/>
      <w:lvlJc w:val="left"/>
      <w:pPr>
        <w:ind w:left="4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 w15:restartNumberingAfterBreak="0">
    <w:nsid w:val="552A667D"/>
    <w:multiLevelType w:val="hybridMultilevel"/>
    <w:tmpl w:val="4C60529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DA36445"/>
    <w:multiLevelType w:val="hybridMultilevel"/>
    <w:tmpl w:val="7572F29C"/>
    <w:lvl w:ilvl="0" w:tplc="1458C942">
      <w:start w:val="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5626"/>
    <w:rsid w:val="00073D7E"/>
    <w:rsid w:val="00093EC5"/>
    <w:rsid w:val="00100329"/>
    <w:rsid w:val="00126FB8"/>
    <w:rsid w:val="00257CC7"/>
    <w:rsid w:val="002B5626"/>
    <w:rsid w:val="0032716A"/>
    <w:rsid w:val="00430942"/>
    <w:rsid w:val="00441868"/>
    <w:rsid w:val="00447B6C"/>
    <w:rsid w:val="00481B9E"/>
    <w:rsid w:val="004B42A4"/>
    <w:rsid w:val="00513009"/>
    <w:rsid w:val="005E163B"/>
    <w:rsid w:val="006B02D6"/>
    <w:rsid w:val="00741EFB"/>
    <w:rsid w:val="00742B0D"/>
    <w:rsid w:val="00762B3E"/>
    <w:rsid w:val="00862B08"/>
    <w:rsid w:val="008F7FA8"/>
    <w:rsid w:val="0093114C"/>
    <w:rsid w:val="00961396"/>
    <w:rsid w:val="0097746E"/>
    <w:rsid w:val="00993AD0"/>
    <w:rsid w:val="00A2265C"/>
    <w:rsid w:val="00A25A7A"/>
    <w:rsid w:val="00A377AE"/>
    <w:rsid w:val="00A655E9"/>
    <w:rsid w:val="00AD16DD"/>
    <w:rsid w:val="00B71DE1"/>
    <w:rsid w:val="00C57464"/>
    <w:rsid w:val="00C75A6E"/>
    <w:rsid w:val="00CA06A5"/>
    <w:rsid w:val="00CF1DE4"/>
    <w:rsid w:val="00D209F4"/>
    <w:rsid w:val="00D449F6"/>
    <w:rsid w:val="00E2681D"/>
    <w:rsid w:val="00E50469"/>
    <w:rsid w:val="00E865AA"/>
    <w:rsid w:val="00EC20C6"/>
    <w:rsid w:val="00F2679F"/>
    <w:rsid w:val="00F46B1D"/>
    <w:rsid w:val="00FC1F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1F8ECB"/>
  <w15:chartTrackingRefBased/>
  <w15:docId w15:val="{DFEC5CE7-43F6-43D7-A0D2-CABBB6F259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B5626"/>
    <w:pPr>
      <w:spacing w:line="240" w:lineRule="auto"/>
      <w:jc w:val="both"/>
    </w:pPr>
    <w:rPr>
      <w:rFonts w:ascii="Tahoma" w:hAnsi="Tahoma"/>
      <w:sz w:val="20"/>
    </w:rPr>
  </w:style>
  <w:style w:type="paragraph" w:styleId="Nadpis2">
    <w:name w:val="heading 2"/>
    <w:basedOn w:val="Normln"/>
    <w:next w:val="Normln"/>
    <w:link w:val="Nadpis2Char"/>
    <w:unhideWhenUsed/>
    <w:qFormat/>
    <w:rsid w:val="002B5626"/>
    <w:pPr>
      <w:keepNext/>
      <w:keepLines/>
      <w:spacing w:before="40" w:after="0"/>
      <w:outlineLvl w:val="1"/>
    </w:pPr>
    <w:rPr>
      <w:rFonts w:eastAsiaTheme="majorEastAsia" w:cs="Tahoma"/>
      <w:b/>
      <w:color w:val="000000" w:themeColor="text1"/>
      <w:sz w:val="24"/>
      <w:szCs w:val="20"/>
      <w:u w:val="single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B5626"/>
    <w:pPr>
      <w:keepNext/>
      <w:keepLines/>
      <w:spacing w:before="40" w:after="0"/>
      <w:outlineLvl w:val="2"/>
    </w:pPr>
    <w:rPr>
      <w:rFonts w:eastAsiaTheme="majorEastAsia" w:cstheme="majorBidi"/>
      <w:b/>
      <w:szCs w:val="24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2B5626"/>
    <w:rPr>
      <w:rFonts w:ascii="Tahoma" w:eastAsiaTheme="majorEastAsia" w:hAnsi="Tahoma" w:cs="Tahoma"/>
      <w:b/>
      <w:color w:val="000000" w:themeColor="text1"/>
      <w:sz w:val="24"/>
      <w:szCs w:val="20"/>
      <w:u w:val="single"/>
    </w:rPr>
  </w:style>
  <w:style w:type="paragraph" w:styleId="Zhlav">
    <w:name w:val="header"/>
    <w:basedOn w:val="Normln"/>
    <w:link w:val="ZhlavChar"/>
    <w:uiPriority w:val="99"/>
    <w:unhideWhenUsed/>
    <w:rsid w:val="002B5626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2B5626"/>
    <w:rPr>
      <w:rFonts w:ascii="Tahoma" w:hAnsi="Tahoma"/>
      <w:sz w:val="20"/>
    </w:rPr>
  </w:style>
  <w:style w:type="paragraph" w:styleId="Zpat">
    <w:name w:val="footer"/>
    <w:basedOn w:val="Normln"/>
    <w:link w:val="ZpatChar"/>
    <w:uiPriority w:val="99"/>
    <w:unhideWhenUsed/>
    <w:rsid w:val="002B5626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2B5626"/>
    <w:rPr>
      <w:rFonts w:ascii="Tahoma" w:hAnsi="Tahoma"/>
      <w:sz w:val="20"/>
    </w:rPr>
  </w:style>
  <w:style w:type="character" w:customStyle="1" w:styleId="Nadpis3Char">
    <w:name w:val="Nadpis 3 Char"/>
    <w:basedOn w:val="Standardnpsmoodstavce"/>
    <w:link w:val="Nadpis3"/>
    <w:uiPriority w:val="9"/>
    <w:rsid w:val="002B5626"/>
    <w:rPr>
      <w:rFonts w:ascii="Tahoma" w:eastAsiaTheme="majorEastAsia" w:hAnsi="Tahoma" w:cstheme="majorBidi"/>
      <w:b/>
      <w:sz w:val="20"/>
      <w:szCs w:val="24"/>
      <w:u w:val="single"/>
    </w:rPr>
  </w:style>
  <w:style w:type="paragraph" w:customStyle="1" w:styleId="Zkladntext31">
    <w:name w:val="Základní text 31"/>
    <w:basedOn w:val="Normln"/>
    <w:rsid w:val="00E2681D"/>
    <w:pPr>
      <w:widowControl w:val="0"/>
      <w:overflowPunct w:val="0"/>
      <w:autoSpaceDE w:val="0"/>
      <w:autoSpaceDN w:val="0"/>
      <w:adjustRightInd w:val="0"/>
      <w:spacing w:after="0"/>
      <w:textAlignment w:val="baseline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">
    <w:name w:val="Body Text"/>
    <w:basedOn w:val="Normln"/>
    <w:link w:val="ZkladntextChar"/>
    <w:semiHidden/>
    <w:rsid w:val="00741EFB"/>
    <w:pPr>
      <w:widowControl w:val="0"/>
      <w:autoSpaceDE w:val="0"/>
      <w:autoSpaceDN w:val="0"/>
      <w:adjustRightInd w:val="0"/>
      <w:spacing w:before="120" w:after="0" w:line="240" w:lineRule="atLeast"/>
    </w:pPr>
    <w:rPr>
      <w:rFonts w:ascii="Times New Roman" w:eastAsia="Times New Roman" w:hAnsi="Times New Roman" w:cs="Times New Roman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741EFB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093EC5"/>
    <w:pPr>
      <w:ind w:left="720"/>
      <w:contextualSpacing/>
    </w:pPr>
  </w:style>
  <w:style w:type="paragraph" w:styleId="Bezmezer">
    <w:name w:val="No Spacing"/>
    <w:uiPriority w:val="1"/>
    <w:qFormat/>
    <w:rsid w:val="00441868"/>
    <w:pPr>
      <w:spacing w:after="0" w:line="240" w:lineRule="auto"/>
      <w:jc w:val="both"/>
    </w:pPr>
    <w:rPr>
      <w:rFonts w:ascii="Tahoma" w:hAnsi="Tahoma"/>
      <w:sz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57CC7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57CC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969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1050</Words>
  <Characters>6198</Characters>
  <Application>Microsoft Office Word</Application>
  <DocSecurity>0</DocSecurity>
  <Lines>51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7234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Kučerová</dc:creator>
  <cp:keywords/>
  <dc:description/>
  <cp:lastModifiedBy>Radmila Brušáková</cp:lastModifiedBy>
  <cp:revision>3</cp:revision>
  <cp:lastPrinted>2025-09-03T09:25:00Z</cp:lastPrinted>
  <dcterms:created xsi:type="dcterms:W3CDTF">2025-09-03T09:41:00Z</dcterms:created>
  <dcterms:modified xsi:type="dcterms:W3CDTF">2025-09-04T06:01:00Z</dcterms:modified>
</cp:coreProperties>
</file>